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16" w:type="dxa"/>
        <w:tblInd w:w="-294" w:type="dxa"/>
        <w:tblLayout w:type="fixed"/>
        <w:tblLook w:val="04A0" w:firstRow="1" w:lastRow="0" w:firstColumn="1" w:lastColumn="0" w:noHBand="0" w:noVBand="1"/>
      </w:tblPr>
      <w:tblGrid>
        <w:gridCol w:w="2436"/>
        <w:gridCol w:w="2684"/>
        <w:gridCol w:w="1276"/>
        <w:gridCol w:w="1514"/>
        <w:gridCol w:w="1276"/>
        <w:gridCol w:w="1630"/>
      </w:tblGrid>
      <w:tr w:rsidR="00AD5308" w:rsidRPr="00A22EAA" w14:paraId="01FE3897" w14:textId="77777777" w:rsidTr="0077751F">
        <w:trPr>
          <w:trHeight w:val="571"/>
        </w:trPr>
        <w:tc>
          <w:tcPr>
            <w:tcW w:w="10816"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96" w14:textId="77777777" w:rsidR="00220C67" w:rsidRPr="00A22EAA" w:rsidRDefault="00220C67" w:rsidP="002C29E1">
            <w:pPr>
              <w:spacing w:after="0" w:line="240" w:lineRule="auto"/>
              <w:jc w:val="center"/>
              <w:rPr>
                <w:rFonts w:ascii="Sylfaen" w:eastAsia="Times New Roman" w:hAnsi="Sylfaen" w:cs="Calibri"/>
                <w:bCs/>
                <w:iCs/>
                <w:color w:val="000000" w:themeColor="text1"/>
                <w:lang w:val="ka-GE"/>
              </w:rPr>
            </w:pPr>
            <w:proofErr w:type="spellStart"/>
            <w:r w:rsidRPr="00A22EAA">
              <w:rPr>
                <w:rFonts w:ascii="Sylfaen" w:eastAsia="Times New Roman" w:hAnsi="Sylfaen" w:cs="Calibri"/>
                <w:bCs/>
                <w:iCs/>
                <w:color w:val="000000" w:themeColor="text1"/>
              </w:rPr>
              <w:t>პროგრამის</w:t>
            </w:r>
            <w:proofErr w:type="spellEnd"/>
            <w:r w:rsidRPr="00A22EAA">
              <w:rPr>
                <w:rFonts w:ascii="Sylfaen" w:eastAsia="Times New Roman" w:hAnsi="Sylfaen" w:cs="Calibri"/>
                <w:bCs/>
                <w:iCs/>
                <w:color w:val="000000" w:themeColor="text1"/>
              </w:rPr>
              <w:t xml:space="preserve"> </w:t>
            </w:r>
            <w:proofErr w:type="spellStart"/>
            <w:r w:rsidRPr="00A22EAA">
              <w:rPr>
                <w:rFonts w:ascii="Sylfaen" w:eastAsia="Times New Roman" w:hAnsi="Sylfaen" w:cs="Calibri"/>
                <w:bCs/>
                <w:iCs/>
                <w:color w:val="000000" w:themeColor="text1"/>
              </w:rPr>
              <w:t>განაცხადის</w:t>
            </w:r>
            <w:proofErr w:type="spellEnd"/>
            <w:r w:rsidRPr="00A22EAA">
              <w:rPr>
                <w:rFonts w:ascii="Sylfaen" w:eastAsia="Times New Roman" w:hAnsi="Sylfaen" w:cs="Calibri"/>
                <w:bCs/>
                <w:iCs/>
                <w:color w:val="000000" w:themeColor="text1"/>
              </w:rPr>
              <w:t xml:space="preserve"> </w:t>
            </w:r>
            <w:proofErr w:type="spellStart"/>
            <w:r w:rsidRPr="00A22EAA">
              <w:rPr>
                <w:rFonts w:ascii="Sylfaen" w:eastAsia="Times New Roman" w:hAnsi="Sylfaen" w:cs="Calibri"/>
                <w:bCs/>
                <w:iCs/>
                <w:color w:val="000000" w:themeColor="text1"/>
              </w:rPr>
              <w:t>ფორმა</w:t>
            </w:r>
            <w:proofErr w:type="spellEnd"/>
            <w:r w:rsidRPr="00A22EAA">
              <w:rPr>
                <w:rFonts w:ascii="Sylfaen" w:eastAsia="Times New Roman" w:hAnsi="Sylfaen" w:cs="Calibri"/>
                <w:bCs/>
                <w:iCs/>
                <w:color w:val="000000" w:themeColor="text1"/>
              </w:rPr>
              <w:t xml:space="preserve"> N</w:t>
            </w:r>
            <w:r w:rsidR="00D47CC8">
              <w:rPr>
                <w:rFonts w:ascii="Sylfaen" w:eastAsia="Times New Roman" w:hAnsi="Sylfaen" w:cs="Calibri"/>
                <w:bCs/>
                <w:iCs/>
                <w:color w:val="000000" w:themeColor="text1"/>
                <w:lang w:val="ka-GE"/>
              </w:rPr>
              <w:t>1</w:t>
            </w:r>
          </w:p>
        </w:tc>
      </w:tr>
      <w:tr w:rsidR="00AD5308" w:rsidRPr="00A22EAA" w14:paraId="01FE389A" w14:textId="77777777" w:rsidTr="0077751F">
        <w:trPr>
          <w:trHeight w:val="797"/>
        </w:trPr>
        <w:tc>
          <w:tcPr>
            <w:tcW w:w="639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FE3898"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პრიორიტეტის</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დასახელება</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რომლის</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ფარგლებშიც</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ხორციელდება</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პროგრამა</w:t>
            </w:r>
            <w:proofErr w:type="spellEnd"/>
            <w:r w:rsidRPr="00A22EAA">
              <w:rPr>
                <w:rFonts w:ascii="Sylfaen" w:eastAsia="Times New Roman" w:hAnsi="Sylfaen" w:cs="Calibri"/>
                <w:bCs/>
                <w:color w:val="000000" w:themeColor="text1"/>
              </w:rPr>
              <w:t>:</w:t>
            </w:r>
          </w:p>
        </w:tc>
        <w:tc>
          <w:tcPr>
            <w:tcW w:w="4420" w:type="dxa"/>
            <w:gridSpan w:val="3"/>
            <w:tcBorders>
              <w:top w:val="single" w:sz="8" w:space="0" w:color="auto"/>
              <w:left w:val="nil"/>
              <w:bottom w:val="single" w:sz="8" w:space="0" w:color="auto"/>
              <w:right w:val="single" w:sz="8" w:space="0" w:color="000000"/>
            </w:tcBorders>
            <w:shd w:val="clear" w:color="auto" w:fill="auto"/>
            <w:vAlign w:val="center"/>
            <w:hideMark/>
          </w:tcPr>
          <w:p w14:paraId="01FE3899" w14:textId="77777777" w:rsidR="00220C67" w:rsidRPr="00A22EAA" w:rsidRDefault="00220C67" w:rsidP="002C29E1">
            <w:pPr>
              <w:spacing w:after="0" w:line="240" w:lineRule="auto"/>
              <w:jc w:val="center"/>
              <w:rPr>
                <w:rFonts w:ascii="Sylfaen" w:eastAsia="Times New Roman" w:hAnsi="Sylfaen" w:cs="Calibri"/>
                <w:color w:val="000000" w:themeColor="text1"/>
              </w:rPr>
            </w:pPr>
            <w:proofErr w:type="spellStart"/>
            <w:r w:rsidRPr="00A22EAA">
              <w:rPr>
                <w:rFonts w:ascii="Sylfaen" w:eastAsia="Times New Roman" w:hAnsi="Sylfaen" w:cs="Calibri"/>
                <w:color w:val="000000" w:themeColor="text1"/>
              </w:rPr>
              <w:t>ინფრასტრუქტურის</w:t>
            </w:r>
            <w:proofErr w:type="spellEnd"/>
            <w:r w:rsidRPr="00A22EAA">
              <w:rPr>
                <w:rFonts w:ascii="Sylfaen" w:eastAsia="Times New Roman" w:hAnsi="Sylfaen" w:cs="Calibri"/>
                <w:color w:val="000000" w:themeColor="text1"/>
              </w:rPr>
              <w:t xml:space="preserve">  </w:t>
            </w:r>
            <w:proofErr w:type="spellStart"/>
            <w:r w:rsidRPr="00A22EAA">
              <w:rPr>
                <w:rFonts w:ascii="Sylfaen" w:eastAsia="Times New Roman" w:hAnsi="Sylfaen" w:cs="Calibri"/>
                <w:color w:val="000000" w:themeColor="text1"/>
              </w:rPr>
              <w:t>მშენებლობა</w:t>
            </w:r>
            <w:proofErr w:type="spellEnd"/>
            <w:r w:rsidRPr="00A22EAA">
              <w:rPr>
                <w:rFonts w:ascii="Sylfaen" w:eastAsia="Times New Roman" w:hAnsi="Sylfaen" w:cs="Calibri"/>
                <w:color w:val="000000" w:themeColor="text1"/>
              </w:rPr>
              <w:t xml:space="preserve">, </w:t>
            </w:r>
            <w:proofErr w:type="spellStart"/>
            <w:r w:rsidRPr="00A22EAA">
              <w:rPr>
                <w:rFonts w:ascii="Sylfaen" w:eastAsia="Times New Roman" w:hAnsi="Sylfaen" w:cs="Calibri"/>
                <w:color w:val="000000" w:themeColor="text1"/>
              </w:rPr>
              <w:t>რეაბილიტაცია</w:t>
            </w:r>
            <w:proofErr w:type="spellEnd"/>
            <w:r w:rsidRPr="00A22EAA">
              <w:rPr>
                <w:rFonts w:ascii="Sylfaen" w:eastAsia="Times New Roman" w:hAnsi="Sylfaen" w:cs="Calibri"/>
                <w:color w:val="000000" w:themeColor="text1"/>
              </w:rPr>
              <w:t xml:space="preserve"> </w:t>
            </w:r>
            <w:proofErr w:type="spellStart"/>
            <w:r w:rsidRPr="00A22EAA">
              <w:rPr>
                <w:rFonts w:ascii="Sylfaen" w:eastAsia="Times New Roman" w:hAnsi="Sylfaen" w:cs="Calibri"/>
                <w:color w:val="000000" w:themeColor="text1"/>
              </w:rPr>
              <w:t>და</w:t>
            </w:r>
            <w:proofErr w:type="spellEnd"/>
            <w:r w:rsidRPr="00A22EAA">
              <w:rPr>
                <w:rFonts w:ascii="Sylfaen" w:eastAsia="Times New Roman" w:hAnsi="Sylfaen" w:cs="Calibri"/>
                <w:color w:val="000000" w:themeColor="text1"/>
              </w:rPr>
              <w:t xml:space="preserve">  </w:t>
            </w:r>
            <w:proofErr w:type="spellStart"/>
            <w:r w:rsidRPr="00A22EAA">
              <w:rPr>
                <w:rFonts w:ascii="Sylfaen" w:eastAsia="Times New Roman" w:hAnsi="Sylfaen" w:cs="Calibri"/>
                <w:color w:val="000000" w:themeColor="text1"/>
              </w:rPr>
              <w:t>ექსპლუატაცია</w:t>
            </w:r>
            <w:proofErr w:type="spellEnd"/>
          </w:p>
        </w:tc>
      </w:tr>
      <w:tr w:rsidR="00AD5308" w:rsidRPr="00A22EAA" w14:paraId="01FE389D" w14:textId="77777777" w:rsidTr="0077751F">
        <w:trPr>
          <w:trHeight w:val="571"/>
        </w:trPr>
        <w:tc>
          <w:tcPr>
            <w:tcW w:w="91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9B"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პროგრამის</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კლასიფიკაციის</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კოდი</w:t>
            </w:r>
            <w:proofErr w:type="spellEnd"/>
            <w:r w:rsidRPr="00A22EAA">
              <w:rPr>
                <w:rFonts w:ascii="Sylfaen" w:eastAsia="Times New Roman" w:hAnsi="Sylfaen" w:cs="Calibri"/>
                <w:bCs/>
                <w:color w:val="000000" w:themeColor="text1"/>
              </w:rPr>
              <w:t>:</w:t>
            </w:r>
          </w:p>
        </w:tc>
        <w:tc>
          <w:tcPr>
            <w:tcW w:w="1630" w:type="dxa"/>
            <w:tcBorders>
              <w:top w:val="nil"/>
              <w:left w:val="nil"/>
              <w:bottom w:val="single" w:sz="8" w:space="0" w:color="auto"/>
              <w:right w:val="single" w:sz="8" w:space="0" w:color="auto"/>
            </w:tcBorders>
            <w:shd w:val="clear" w:color="auto" w:fill="auto"/>
            <w:noWrap/>
            <w:vAlign w:val="center"/>
            <w:hideMark/>
          </w:tcPr>
          <w:p w14:paraId="01FE389C" w14:textId="77777777" w:rsidR="00220C67" w:rsidRPr="00A22EAA" w:rsidRDefault="00220C67" w:rsidP="002C29E1">
            <w:pPr>
              <w:spacing w:after="0" w:line="240" w:lineRule="auto"/>
              <w:rPr>
                <w:rFonts w:ascii="Sylfaen" w:eastAsia="Times New Roman" w:hAnsi="Sylfaen" w:cs="Calibri"/>
                <w:color w:val="000000" w:themeColor="text1"/>
                <w:lang w:val="ka-GE"/>
              </w:rPr>
            </w:pPr>
            <w:r w:rsidRPr="00A22EAA">
              <w:rPr>
                <w:bCs/>
                <w:color w:val="000000" w:themeColor="text1"/>
                <w:lang w:val="ka-GE"/>
              </w:rPr>
              <w:t>02</w:t>
            </w:r>
            <w:r w:rsidRPr="00A22EAA">
              <w:rPr>
                <w:bCs/>
                <w:color w:val="000000" w:themeColor="text1"/>
              </w:rPr>
              <w:t xml:space="preserve"> </w:t>
            </w:r>
            <w:r w:rsidRPr="00A22EAA">
              <w:rPr>
                <w:bCs/>
                <w:color w:val="000000" w:themeColor="text1"/>
                <w:lang w:val="ka-GE"/>
              </w:rPr>
              <w:t>0</w:t>
            </w:r>
            <w:r w:rsidRPr="00A22EAA">
              <w:rPr>
                <w:rFonts w:ascii="Sylfaen" w:hAnsi="Sylfaen"/>
                <w:bCs/>
                <w:color w:val="000000" w:themeColor="text1"/>
                <w:lang w:val="ka-GE"/>
              </w:rPr>
              <w:t>4</w:t>
            </w:r>
          </w:p>
        </w:tc>
      </w:tr>
      <w:tr w:rsidR="00AD5308" w:rsidRPr="00A22EAA" w14:paraId="01FE38A0" w14:textId="77777777" w:rsidTr="0077751F">
        <w:trPr>
          <w:trHeight w:val="827"/>
        </w:trPr>
        <w:tc>
          <w:tcPr>
            <w:tcW w:w="2436"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9E"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პროგრამის</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დასახელება</w:t>
            </w:r>
            <w:proofErr w:type="spellEnd"/>
            <w:r w:rsidRPr="00A22EAA">
              <w:rPr>
                <w:rFonts w:ascii="Sylfaen" w:eastAsia="Times New Roman" w:hAnsi="Sylfaen" w:cs="Calibri"/>
                <w:bCs/>
                <w:color w:val="000000" w:themeColor="text1"/>
              </w:rPr>
              <w:t>:</w:t>
            </w:r>
          </w:p>
        </w:tc>
        <w:tc>
          <w:tcPr>
            <w:tcW w:w="8380" w:type="dxa"/>
            <w:gridSpan w:val="5"/>
            <w:tcBorders>
              <w:top w:val="single" w:sz="8" w:space="0" w:color="auto"/>
              <w:left w:val="nil"/>
              <w:bottom w:val="single" w:sz="8" w:space="0" w:color="auto"/>
              <w:right w:val="single" w:sz="8" w:space="0" w:color="000000"/>
            </w:tcBorders>
            <w:shd w:val="clear" w:color="auto" w:fill="auto"/>
            <w:vAlign w:val="center"/>
            <w:hideMark/>
          </w:tcPr>
          <w:p w14:paraId="01FE389F" w14:textId="77777777" w:rsidR="00220C67" w:rsidRPr="00A22EAA" w:rsidRDefault="00220C67" w:rsidP="002C29E1">
            <w:pPr>
              <w:spacing w:after="0" w:line="240" w:lineRule="auto"/>
              <w:jc w:val="center"/>
              <w:rPr>
                <w:rFonts w:ascii="Sylfaen" w:eastAsia="Times New Roman" w:hAnsi="Sylfaen" w:cs="Calibri"/>
                <w:color w:val="000000" w:themeColor="text1"/>
              </w:rPr>
            </w:pPr>
            <w:r w:rsidRPr="00A22EAA">
              <w:rPr>
                <w:rFonts w:ascii="Sylfaen" w:hAnsi="Sylfaen" w:cs="Sylfaen"/>
                <w:bCs/>
                <w:color w:val="000000" w:themeColor="text1"/>
                <w:lang w:val="ka-GE"/>
              </w:rPr>
              <w:t>სოფლის   მეურნეობის  ღონისძიება</w:t>
            </w:r>
          </w:p>
        </w:tc>
      </w:tr>
      <w:tr w:rsidR="00AD5308" w:rsidRPr="00A22EAA" w14:paraId="01FE38A4" w14:textId="77777777" w:rsidTr="0077751F">
        <w:trPr>
          <w:trHeight w:val="571"/>
        </w:trPr>
        <w:tc>
          <w:tcPr>
            <w:tcW w:w="2436"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A1"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პროგრამის</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განმახორციელებელი</w:t>
            </w:r>
            <w:proofErr w:type="spellEnd"/>
            <w:r w:rsidRPr="00A22EAA">
              <w:rPr>
                <w:rFonts w:ascii="Sylfaen" w:eastAsia="Times New Roman" w:hAnsi="Sylfaen" w:cs="Calibri"/>
                <w:bCs/>
                <w:color w:val="000000" w:themeColor="text1"/>
              </w:rPr>
              <w:t>:</w:t>
            </w:r>
          </w:p>
        </w:tc>
        <w:tc>
          <w:tcPr>
            <w:tcW w:w="8380"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01FE38A2" w14:textId="77777777" w:rsidR="00220C67" w:rsidRPr="00A22EAA" w:rsidRDefault="00220C67" w:rsidP="002C29E1">
            <w:pPr>
              <w:spacing w:after="0" w:line="240" w:lineRule="auto"/>
              <w:rPr>
                <w:rFonts w:eastAsia="Times New Roman"/>
                <w:color w:val="000000" w:themeColor="text1"/>
              </w:rPr>
            </w:pPr>
            <w:r w:rsidRPr="00A22EAA">
              <w:rPr>
                <w:rFonts w:ascii="Sylfaen" w:hAnsi="Sylfaen" w:cs="Sylfaen"/>
                <w:color w:val="000000" w:themeColor="text1"/>
                <w:lang w:val="ka-GE"/>
              </w:rPr>
              <w:t xml:space="preserve">სენაკის </w:t>
            </w:r>
            <w:proofErr w:type="spellStart"/>
            <w:r w:rsidRPr="00A22EAA">
              <w:rPr>
                <w:rFonts w:ascii="Sylfaen" w:hAnsi="Sylfaen" w:cs="Sylfaen"/>
                <w:color w:val="000000" w:themeColor="text1"/>
              </w:rPr>
              <w:t>მუნიციპალიტეტის</w:t>
            </w:r>
            <w:proofErr w:type="spellEnd"/>
            <w:r w:rsidRPr="00A22EAA">
              <w:rPr>
                <w:rFonts w:ascii="Sylfaen" w:hAnsi="Sylfaen" w:cs="Sylfaen"/>
                <w:color w:val="000000" w:themeColor="text1"/>
              </w:rPr>
              <w:t xml:space="preserve"> </w:t>
            </w:r>
            <w:r w:rsidRPr="00A22EAA">
              <w:rPr>
                <w:rFonts w:ascii="Sylfaen" w:hAnsi="Sylfaen" w:cs="Sylfaen"/>
                <w:color w:val="000000" w:themeColor="text1"/>
                <w:lang w:val="ka-GE"/>
              </w:rPr>
              <w:t>ეკონომიკური</w:t>
            </w:r>
            <w:r w:rsidRPr="00A22EAA">
              <w:rPr>
                <w:rFonts w:ascii="Sylfaen" w:hAnsi="Sylfaen" w:cs="Sylfaen"/>
                <w:color w:val="000000" w:themeColor="text1"/>
              </w:rPr>
              <w:t xml:space="preserve"> </w:t>
            </w:r>
            <w:r w:rsidRPr="00A22EAA">
              <w:rPr>
                <w:rFonts w:ascii="Sylfaen" w:hAnsi="Sylfaen" w:cs="Sylfaen"/>
                <w:color w:val="000000" w:themeColor="text1"/>
                <w:lang w:val="ka-GE"/>
              </w:rPr>
              <w:t>განვითარების</w:t>
            </w:r>
            <w:r w:rsidRPr="00A22EAA">
              <w:rPr>
                <w:rFonts w:ascii="Sylfaen" w:hAnsi="Sylfaen" w:cs="Sylfaen"/>
                <w:color w:val="000000" w:themeColor="text1"/>
              </w:rPr>
              <w:t xml:space="preserve"> </w:t>
            </w:r>
            <w:r w:rsidRPr="00A22EAA">
              <w:rPr>
                <w:rFonts w:cs="Calibri"/>
                <w:color w:val="000000" w:themeColor="text1"/>
                <w:lang w:val="ka-GE"/>
              </w:rPr>
              <w:t>,</w:t>
            </w:r>
            <w:r w:rsidRPr="00A22EAA">
              <w:rPr>
                <w:rFonts w:cs="Calibri"/>
                <w:color w:val="000000" w:themeColor="text1"/>
              </w:rPr>
              <w:t xml:space="preserve"> </w:t>
            </w:r>
            <w:r w:rsidRPr="00A22EAA">
              <w:rPr>
                <w:rFonts w:ascii="Sylfaen" w:hAnsi="Sylfaen" w:cs="Sylfaen"/>
                <w:color w:val="000000" w:themeColor="text1"/>
                <w:lang w:val="ka-GE"/>
              </w:rPr>
              <w:t>სტატისტიკისა</w:t>
            </w:r>
            <w:r w:rsidRPr="00A22EAA">
              <w:rPr>
                <w:rFonts w:ascii="Sylfaen" w:hAnsi="Sylfaen" w:cs="Sylfaen"/>
                <w:color w:val="000000" w:themeColor="text1"/>
              </w:rPr>
              <w:t xml:space="preserve"> </w:t>
            </w:r>
            <w:r w:rsidRPr="00A22EAA">
              <w:rPr>
                <w:rFonts w:ascii="Sylfaen" w:hAnsi="Sylfaen" w:cs="Sylfaen"/>
                <w:color w:val="000000" w:themeColor="text1"/>
                <w:lang w:val="ka-GE"/>
              </w:rPr>
              <w:t>და</w:t>
            </w:r>
            <w:r w:rsidRPr="00A22EAA">
              <w:rPr>
                <w:rFonts w:ascii="Sylfaen" w:hAnsi="Sylfaen" w:cs="Sylfaen"/>
                <w:color w:val="000000" w:themeColor="text1"/>
              </w:rPr>
              <w:t xml:space="preserve"> </w:t>
            </w:r>
            <w:r w:rsidRPr="00A22EAA">
              <w:rPr>
                <w:rFonts w:ascii="Sylfaen" w:hAnsi="Sylfaen" w:cs="Sylfaen"/>
                <w:color w:val="000000" w:themeColor="text1"/>
                <w:lang w:val="ka-GE"/>
              </w:rPr>
              <w:t>ქონების</w:t>
            </w:r>
            <w:r w:rsidRPr="00A22EAA">
              <w:rPr>
                <w:rFonts w:ascii="Sylfaen" w:hAnsi="Sylfaen" w:cs="Sylfaen"/>
                <w:color w:val="000000" w:themeColor="text1"/>
              </w:rPr>
              <w:t xml:space="preserve">  </w:t>
            </w:r>
            <w:r w:rsidRPr="00A22EAA">
              <w:rPr>
                <w:rFonts w:ascii="Sylfaen" w:hAnsi="Sylfaen" w:cs="Sylfaen"/>
                <w:color w:val="000000" w:themeColor="text1"/>
                <w:lang w:val="ka-GE"/>
              </w:rPr>
              <w:t>მართვის</w:t>
            </w:r>
            <w:r w:rsidRPr="00A22EAA">
              <w:rPr>
                <w:rFonts w:ascii="Sylfaen" w:hAnsi="Sylfaen" w:cs="Sylfaen"/>
                <w:color w:val="000000" w:themeColor="text1"/>
              </w:rPr>
              <w:t xml:space="preserve">  </w:t>
            </w:r>
            <w:proofErr w:type="spellStart"/>
            <w:r w:rsidRPr="00A22EAA">
              <w:rPr>
                <w:rFonts w:ascii="Sylfaen" w:hAnsi="Sylfaen" w:cs="Sylfaen"/>
                <w:color w:val="000000" w:themeColor="text1"/>
              </w:rPr>
              <w:t>სამსახური</w:t>
            </w:r>
            <w:proofErr w:type="spellEnd"/>
          </w:p>
          <w:p w14:paraId="01FE38A3" w14:textId="77777777" w:rsidR="00220C67" w:rsidRPr="00A22EAA" w:rsidRDefault="00220C67" w:rsidP="002C29E1">
            <w:pPr>
              <w:spacing w:after="0" w:line="240" w:lineRule="auto"/>
              <w:rPr>
                <w:rFonts w:eastAsia="Times New Roman"/>
                <w:color w:val="000000" w:themeColor="text1"/>
              </w:rPr>
            </w:pPr>
          </w:p>
        </w:tc>
      </w:tr>
      <w:tr w:rsidR="00AD5308" w:rsidRPr="00A22EAA" w14:paraId="01FE38A7" w14:textId="77777777" w:rsidTr="0077751F">
        <w:trPr>
          <w:trHeight w:val="571"/>
        </w:trPr>
        <w:tc>
          <w:tcPr>
            <w:tcW w:w="7910" w:type="dxa"/>
            <w:gridSpan w:val="4"/>
            <w:tcBorders>
              <w:top w:val="nil"/>
              <w:left w:val="single" w:sz="8" w:space="0" w:color="auto"/>
              <w:bottom w:val="nil"/>
              <w:right w:val="single" w:sz="4" w:space="0" w:color="auto"/>
            </w:tcBorders>
            <w:shd w:val="clear" w:color="auto" w:fill="auto"/>
            <w:noWrap/>
            <w:vAlign w:val="center"/>
            <w:hideMark/>
          </w:tcPr>
          <w:p w14:paraId="01FE38A5"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პროგრამის</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განხორციელების</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პერიოდი</w:t>
            </w:r>
            <w:proofErr w:type="spellEnd"/>
            <w:r w:rsidRPr="00A22EAA">
              <w:rPr>
                <w:rFonts w:ascii="Sylfaen" w:eastAsia="Times New Roman" w:hAnsi="Sylfaen" w:cs="Calibri"/>
                <w:bCs/>
                <w:color w:val="000000" w:themeColor="text1"/>
              </w:rPr>
              <w:t>:</w:t>
            </w:r>
          </w:p>
        </w:tc>
        <w:tc>
          <w:tcPr>
            <w:tcW w:w="2906" w:type="dxa"/>
            <w:gridSpan w:val="2"/>
            <w:tcBorders>
              <w:top w:val="nil"/>
              <w:left w:val="nil"/>
              <w:bottom w:val="nil"/>
              <w:right w:val="single" w:sz="8" w:space="0" w:color="000000"/>
            </w:tcBorders>
            <w:shd w:val="clear" w:color="auto" w:fill="auto"/>
            <w:noWrap/>
            <w:vAlign w:val="center"/>
            <w:hideMark/>
          </w:tcPr>
          <w:p w14:paraId="01FE38A6" w14:textId="16298781" w:rsidR="00220C67" w:rsidRPr="00A22EAA" w:rsidRDefault="00220C67" w:rsidP="002C29E1">
            <w:pPr>
              <w:spacing w:after="0" w:line="240" w:lineRule="auto"/>
              <w:jc w:val="center"/>
              <w:rPr>
                <w:rFonts w:ascii="Sylfaen" w:eastAsia="Times New Roman" w:hAnsi="Sylfaen" w:cs="Calibri"/>
                <w:bCs/>
                <w:color w:val="000000" w:themeColor="text1"/>
                <w:lang w:val="ka-GE"/>
              </w:rPr>
            </w:pPr>
            <w:r w:rsidRPr="00A22EAA">
              <w:rPr>
                <w:rFonts w:ascii="Sylfaen" w:eastAsia="Times New Roman" w:hAnsi="Sylfaen" w:cs="Calibri"/>
                <w:bCs/>
                <w:color w:val="000000" w:themeColor="text1"/>
              </w:rPr>
              <w:t>202</w:t>
            </w:r>
            <w:r w:rsidR="006F2981">
              <w:rPr>
                <w:rFonts w:ascii="Sylfaen" w:eastAsia="Times New Roman" w:hAnsi="Sylfaen" w:cs="Calibri"/>
                <w:bCs/>
                <w:color w:val="000000" w:themeColor="text1"/>
                <w:lang w:val="en-GB"/>
              </w:rPr>
              <w:t>6</w:t>
            </w:r>
            <w:bookmarkStart w:id="0" w:name="_GoBack"/>
            <w:bookmarkEnd w:id="0"/>
            <w:r w:rsidRPr="00A22EAA">
              <w:rPr>
                <w:rFonts w:ascii="Sylfaen" w:eastAsia="Times New Roman" w:hAnsi="Sylfaen" w:cs="Calibri"/>
                <w:bCs/>
                <w:color w:val="000000" w:themeColor="text1"/>
              </w:rPr>
              <w:t>-202</w:t>
            </w:r>
            <w:r w:rsidR="003209E7">
              <w:rPr>
                <w:rFonts w:ascii="Sylfaen" w:eastAsia="Times New Roman" w:hAnsi="Sylfaen" w:cs="Calibri"/>
                <w:bCs/>
                <w:color w:val="000000" w:themeColor="text1"/>
                <w:lang w:val="ka-GE"/>
              </w:rPr>
              <w:t>8</w:t>
            </w:r>
          </w:p>
        </w:tc>
      </w:tr>
      <w:tr w:rsidR="00AD5308" w:rsidRPr="00A22EAA" w14:paraId="01FE38AD" w14:textId="77777777" w:rsidTr="0077751F">
        <w:trPr>
          <w:trHeight w:val="8161"/>
        </w:trPr>
        <w:tc>
          <w:tcPr>
            <w:tcW w:w="24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FE38A8"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პროგრამის</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მიზანი</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და</w:t>
            </w:r>
            <w:proofErr w:type="spellEnd"/>
            <w:r w:rsidRPr="00A22EAA">
              <w:rPr>
                <w:rFonts w:ascii="Sylfaen" w:eastAsia="Times New Roman" w:hAnsi="Sylfaen" w:cs="Calibri"/>
                <w:bCs/>
                <w:color w:val="000000" w:themeColor="text1"/>
              </w:rPr>
              <w:t xml:space="preserve"> </w:t>
            </w:r>
            <w:proofErr w:type="spellStart"/>
            <w:r w:rsidRPr="00A22EAA">
              <w:rPr>
                <w:rFonts w:ascii="Sylfaen" w:eastAsia="Times New Roman" w:hAnsi="Sylfaen" w:cs="Calibri"/>
                <w:bCs/>
                <w:color w:val="000000" w:themeColor="text1"/>
              </w:rPr>
              <w:t>აღწერა</w:t>
            </w:r>
            <w:proofErr w:type="spellEnd"/>
          </w:p>
        </w:tc>
        <w:tc>
          <w:tcPr>
            <w:tcW w:w="8380" w:type="dxa"/>
            <w:gridSpan w:val="5"/>
            <w:tcBorders>
              <w:top w:val="single" w:sz="8" w:space="0" w:color="auto"/>
              <w:left w:val="nil"/>
              <w:bottom w:val="single" w:sz="8" w:space="0" w:color="auto"/>
              <w:right w:val="single" w:sz="8" w:space="0" w:color="000000"/>
            </w:tcBorders>
            <w:shd w:val="clear" w:color="auto" w:fill="auto"/>
            <w:vAlign w:val="center"/>
            <w:hideMark/>
          </w:tcPr>
          <w:p w14:paraId="1707D0A0" w14:textId="234F58DD" w:rsidR="003209E7" w:rsidRPr="00CA6D23" w:rsidRDefault="00CA6D23" w:rsidP="002C29E1">
            <w:pPr>
              <w:jc w:val="both"/>
              <w:rPr>
                <w:rFonts w:ascii="Sylfaen" w:hAnsi="Sylfaen"/>
                <w:lang w:val="ka-GE"/>
              </w:rPr>
            </w:pPr>
            <w:r>
              <w:rPr>
                <w:rFonts w:ascii="Sylfaen" w:hAnsi="Sylfaen" w:cs="Sylfaen"/>
                <w:lang w:val="ka-GE"/>
              </w:rPr>
              <w:t xml:space="preserve">პროგრამა „ </w:t>
            </w:r>
            <w:r w:rsidR="003209E7" w:rsidRPr="005F1CEA">
              <w:rPr>
                <w:rFonts w:ascii="Sylfaen" w:hAnsi="Sylfaen" w:cs="Sylfaen"/>
                <w:lang w:val="ka-GE"/>
              </w:rPr>
              <w:t>სოფლის</w:t>
            </w:r>
            <w:r w:rsidR="003209E7" w:rsidRPr="005F1CEA">
              <w:rPr>
                <w:rFonts w:ascii="AcadNusx" w:hAnsi="AcadNusx"/>
                <w:lang w:val="ka-GE"/>
              </w:rPr>
              <w:t xml:space="preserve"> </w:t>
            </w:r>
            <w:r w:rsidR="003209E7" w:rsidRPr="005F1CEA">
              <w:rPr>
                <w:rFonts w:ascii="Sylfaen" w:hAnsi="Sylfaen" w:cs="Sylfaen"/>
                <w:lang w:val="ka-GE"/>
              </w:rPr>
              <w:t>მეურნეობის</w:t>
            </w:r>
            <w:r w:rsidR="003209E7" w:rsidRPr="005F1CEA">
              <w:rPr>
                <w:rFonts w:ascii="AcadNusx" w:hAnsi="AcadNusx"/>
                <w:lang w:val="ka-GE"/>
              </w:rPr>
              <w:t xml:space="preserve"> </w:t>
            </w:r>
            <w:r w:rsidR="003209E7" w:rsidRPr="005F1CEA">
              <w:rPr>
                <w:rFonts w:ascii="Sylfaen" w:hAnsi="Sylfaen" w:cs="Sylfaen"/>
                <w:lang w:val="ka-GE"/>
              </w:rPr>
              <w:t>სექტორში</w:t>
            </w:r>
            <w:r w:rsidR="003209E7" w:rsidRPr="005F1CEA">
              <w:rPr>
                <w:rFonts w:ascii="AcadNusx" w:hAnsi="AcadNusx"/>
                <w:lang w:val="ka-GE"/>
              </w:rPr>
              <w:t xml:space="preserve"> </w:t>
            </w:r>
            <w:r>
              <w:rPr>
                <w:rFonts w:ascii="Sylfaen" w:hAnsi="Sylfaen" w:cs="Sylfaen"/>
                <w:lang w:val="ka-GE"/>
              </w:rPr>
              <w:t>ჩართული</w:t>
            </w:r>
            <w:r w:rsidR="003209E7" w:rsidRPr="005F1CEA">
              <w:rPr>
                <w:rFonts w:ascii="AcadNusx" w:hAnsi="AcadNusx"/>
                <w:lang w:val="ka-GE"/>
              </w:rPr>
              <w:t xml:space="preserve"> </w:t>
            </w:r>
            <w:r w:rsidR="003209E7" w:rsidRPr="005F1CEA">
              <w:rPr>
                <w:rFonts w:ascii="Sylfaen" w:hAnsi="Sylfaen" w:cs="Sylfaen"/>
                <w:lang w:val="ka-GE"/>
              </w:rPr>
              <w:t>ქალებისა</w:t>
            </w:r>
            <w:r w:rsidR="003209E7" w:rsidRPr="005F1CEA">
              <w:rPr>
                <w:rFonts w:ascii="AcadNusx" w:hAnsi="AcadNusx"/>
                <w:lang w:val="ka-GE"/>
              </w:rPr>
              <w:t xml:space="preserve"> </w:t>
            </w:r>
            <w:r w:rsidR="003209E7" w:rsidRPr="005F1CEA">
              <w:rPr>
                <w:rFonts w:ascii="Sylfaen" w:hAnsi="Sylfaen" w:cs="Sylfaen"/>
                <w:lang w:val="ka-GE"/>
              </w:rPr>
              <w:t>და</w:t>
            </w:r>
            <w:r w:rsidR="003209E7" w:rsidRPr="005F1CEA">
              <w:rPr>
                <w:rFonts w:ascii="AcadNusx" w:hAnsi="AcadNusx"/>
                <w:lang w:val="ka-GE"/>
              </w:rPr>
              <w:t xml:space="preserve"> </w:t>
            </w:r>
            <w:r w:rsidR="003209E7" w:rsidRPr="005F1CEA">
              <w:rPr>
                <w:rFonts w:ascii="Sylfaen" w:hAnsi="Sylfaen" w:cs="Sylfaen"/>
                <w:lang w:val="ka-GE"/>
              </w:rPr>
              <w:t>ახალგაზრდების</w:t>
            </w:r>
            <w:r w:rsidR="003209E7" w:rsidRPr="005F1CEA">
              <w:rPr>
                <w:rFonts w:ascii="AcadNusx" w:hAnsi="AcadNusx"/>
                <w:lang w:val="ka-GE"/>
              </w:rPr>
              <w:t xml:space="preserve"> </w:t>
            </w:r>
            <w:r>
              <w:rPr>
                <w:rFonts w:ascii="Sylfaen" w:hAnsi="Sylfaen" w:cs="Sylfaen"/>
                <w:lang w:val="ka-GE"/>
              </w:rPr>
              <w:t>ხელშეწყობა სოციალურ-ეკონომიკური გაძლიერების მიზნით“-</w:t>
            </w:r>
            <w:r w:rsidR="003209E7" w:rsidRPr="005F1CEA">
              <w:rPr>
                <w:rFonts w:ascii="AcadNusx" w:hAnsi="AcadNusx"/>
                <w:lang w:val="ka-GE"/>
              </w:rPr>
              <w:t xml:space="preserve"> </w:t>
            </w:r>
            <w:r w:rsidR="003209E7" w:rsidRPr="005F1CEA">
              <w:rPr>
                <w:rFonts w:ascii="Sylfaen" w:hAnsi="Sylfaen" w:cs="Sylfaen"/>
                <w:lang w:val="ka-GE"/>
              </w:rPr>
              <w:t>საგრანტო</w:t>
            </w:r>
            <w:r w:rsidR="003209E7" w:rsidRPr="005F1CEA">
              <w:rPr>
                <w:rFonts w:ascii="AcadNusx" w:hAnsi="AcadNusx"/>
                <w:lang w:val="ka-GE"/>
              </w:rPr>
              <w:t xml:space="preserve"> </w:t>
            </w:r>
            <w:r w:rsidR="003209E7" w:rsidRPr="005F1CEA">
              <w:rPr>
                <w:rFonts w:ascii="Sylfaen" w:hAnsi="Sylfaen" w:cs="Sylfaen"/>
                <w:lang w:val="ka-GE"/>
              </w:rPr>
              <w:t>კონკურსი</w:t>
            </w:r>
            <w:r w:rsidR="00CE65EA">
              <w:rPr>
                <w:rFonts w:ascii="Sylfaen" w:hAnsi="Sylfaen" w:cs="Sylfaen"/>
                <w:lang w:val="ka-GE"/>
              </w:rPr>
              <w:t>.</w:t>
            </w:r>
            <w:r>
              <w:rPr>
                <w:lang w:val="ka-GE"/>
              </w:rPr>
              <w:t xml:space="preserve"> პროგრამის მიზანია ფერმერი ქალებისა და ახლგაზრდების ეკონომიკური განვითარების ხელშეწყობა</w:t>
            </w:r>
            <w:r w:rsidR="00CE65EA">
              <w:rPr>
                <w:lang w:val="ka-GE"/>
              </w:rPr>
              <w:t xml:space="preserve"> და მათი იდეების წახალისება პროექტის </w:t>
            </w:r>
            <w:proofErr w:type="spellStart"/>
            <w:r w:rsidR="00CE65EA">
              <w:rPr>
                <w:lang w:val="ka-GE"/>
              </w:rPr>
              <w:t>სამოქმედი</w:t>
            </w:r>
            <w:proofErr w:type="spellEnd"/>
            <w:r w:rsidR="00CE65EA">
              <w:rPr>
                <w:lang w:val="ka-GE"/>
              </w:rPr>
              <w:t xml:space="preserve"> გეგმით გათვალისწინებული პრიორიტეტული მიმართულებების შესაბამისად.</w:t>
            </w:r>
          </w:p>
          <w:p w14:paraId="3CE71701" w14:textId="6FFE43CB" w:rsidR="00941C06" w:rsidRPr="00CE65EA" w:rsidRDefault="000F323D" w:rsidP="005F0F9C">
            <w:pPr>
              <w:jc w:val="both"/>
              <w:rPr>
                <w:rFonts w:ascii="Sylfaen" w:hAnsi="Sylfaen"/>
                <w:lang w:val="ka-GE"/>
              </w:rPr>
            </w:pPr>
            <w:r>
              <w:rPr>
                <w:rFonts w:ascii="Sylfaen" w:hAnsi="Sylfaen"/>
                <w:lang w:val="ka-GE"/>
              </w:rPr>
              <w:t xml:space="preserve"> „ ადგილობრივი მეწარმეების </w:t>
            </w:r>
            <w:r w:rsidR="003D17D0">
              <w:rPr>
                <w:rFonts w:ascii="Sylfaen" w:hAnsi="Sylfaen"/>
                <w:lang w:val="ka-GE"/>
              </w:rPr>
              <w:t>უწყვეტი განათლების პროგრამა“-</w:t>
            </w:r>
            <w:r>
              <w:rPr>
                <w:rFonts w:ascii="Sylfaen" w:hAnsi="Sylfaen"/>
                <w:lang w:val="ka-GE"/>
              </w:rPr>
              <w:t xml:space="preserve"> </w:t>
            </w:r>
            <w:r w:rsidR="000827A7" w:rsidRPr="00A22EAA">
              <w:rPr>
                <w:rFonts w:ascii="Sylfaen" w:hAnsi="Sylfaen"/>
                <w:lang w:val="ka-GE"/>
              </w:rPr>
              <w:t>ფერმერების,</w:t>
            </w:r>
            <w:r w:rsidR="002C6245" w:rsidRPr="00A22EAA">
              <w:rPr>
                <w:rFonts w:ascii="Sylfaen" w:hAnsi="Sylfaen"/>
                <w:lang w:val="ka-GE"/>
              </w:rPr>
              <w:t xml:space="preserve"> </w:t>
            </w:r>
            <w:r w:rsidR="000827A7" w:rsidRPr="00A22EAA">
              <w:rPr>
                <w:rFonts w:ascii="Sylfaen" w:hAnsi="Sylfaen"/>
                <w:lang w:val="ka-GE"/>
              </w:rPr>
              <w:t>მცირე მეწარმეებისა და ადმინისტრაციული ერთეულების სპეციალისტებისათვის</w:t>
            </w:r>
            <w:r w:rsidR="00F726C3">
              <w:rPr>
                <w:rFonts w:ascii="Sylfaen" w:hAnsi="Sylfaen"/>
                <w:lang w:val="ka-GE"/>
              </w:rPr>
              <w:t xml:space="preserve"> ეკონომიკური გარემოს გაძლიერების მიზნით</w:t>
            </w:r>
            <w:r w:rsidR="000827A7" w:rsidRPr="00A22EAA">
              <w:rPr>
                <w:rFonts w:ascii="Sylfaen" w:hAnsi="Sylfaen"/>
                <w:lang w:val="ka-GE"/>
              </w:rPr>
              <w:t xml:space="preserve">  </w:t>
            </w:r>
            <w:r w:rsidR="003D17D0">
              <w:rPr>
                <w:rFonts w:ascii="Sylfaen" w:hAnsi="Sylfaen"/>
                <w:lang w:val="ka-GE"/>
              </w:rPr>
              <w:t xml:space="preserve"> საქართველოს რეგიონებში </w:t>
            </w:r>
            <w:r w:rsidR="000827A7" w:rsidRPr="00A22EAA">
              <w:rPr>
                <w:rFonts w:ascii="Sylfaen" w:hAnsi="Sylfaen"/>
                <w:lang w:val="ka-GE"/>
              </w:rPr>
              <w:t xml:space="preserve">დანერგილი თანამედროვე ტექნოლოგიებისა და ახალი სტანდარტების </w:t>
            </w:r>
            <w:r w:rsidR="003D17D0">
              <w:rPr>
                <w:rFonts w:ascii="Sylfaen" w:hAnsi="Sylfaen"/>
                <w:lang w:val="ka-GE"/>
              </w:rPr>
              <w:t xml:space="preserve">საუკეთესო პრაქტიკების გაცნობა </w:t>
            </w:r>
            <w:r w:rsidR="00CE65EA">
              <w:rPr>
                <w:rFonts w:ascii="Sylfaen" w:hAnsi="Sylfaen"/>
                <w:lang w:val="ka-GE"/>
              </w:rPr>
              <w:t xml:space="preserve"> </w:t>
            </w:r>
            <w:r w:rsidR="003D17D0">
              <w:rPr>
                <w:rFonts w:ascii="Sylfaen" w:hAnsi="Sylfaen"/>
                <w:lang w:val="ka-GE"/>
              </w:rPr>
              <w:t>სწავლებებისა და მასტერკლასების ჩატარების გზით.</w:t>
            </w:r>
            <w:r w:rsidR="000827A7" w:rsidRPr="00A22EAA">
              <w:rPr>
                <w:rFonts w:ascii="Sylfaen" w:hAnsi="Sylfaen"/>
                <w:lang w:val="ka-GE"/>
              </w:rPr>
              <w:t xml:space="preserve"> აგრარულ სექტორში  ჩართული ფერმერების,</w:t>
            </w:r>
            <w:r w:rsidR="002C6245" w:rsidRPr="00A22EAA">
              <w:rPr>
                <w:rFonts w:ascii="Sylfaen" w:hAnsi="Sylfaen"/>
                <w:lang w:val="ka-GE"/>
              </w:rPr>
              <w:t xml:space="preserve"> </w:t>
            </w:r>
            <w:r w:rsidR="000827A7" w:rsidRPr="00A22EAA">
              <w:rPr>
                <w:rFonts w:ascii="Sylfaen" w:hAnsi="Sylfaen"/>
                <w:lang w:val="ka-GE"/>
              </w:rPr>
              <w:t>კოოპერატივებისა და</w:t>
            </w:r>
            <w:r w:rsidR="002C6245" w:rsidRPr="00A22EAA">
              <w:rPr>
                <w:rFonts w:ascii="Sylfaen" w:hAnsi="Sylfaen"/>
              </w:rPr>
              <w:t xml:space="preserve"> </w:t>
            </w:r>
            <w:r w:rsidR="000827A7" w:rsidRPr="00A22EAA">
              <w:rPr>
                <w:rFonts w:ascii="Sylfaen" w:hAnsi="Sylfaen"/>
                <w:lang w:val="ka-GE"/>
              </w:rPr>
              <w:t>მცირე საწარმოების გაცნობა,</w:t>
            </w:r>
            <w:r w:rsidR="00D465E9" w:rsidRPr="00A22EAA">
              <w:rPr>
                <w:rFonts w:ascii="Sylfaen" w:hAnsi="Sylfaen"/>
              </w:rPr>
              <w:t xml:space="preserve"> </w:t>
            </w:r>
            <w:r w:rsidR="000827A7" w:rsidRPr="00A22EAA">
              <w:rPr>
                <w:rFonts w:ascii="Sylfaen" w:hAnsi="Sylfaen"/>
                <w:lang w:val="ka-GE"/>
              </w:rPr>
              <w:t>მათ მიერ წარმოებული</w:t>
            </w:r>
            <w:r w:rsidR="002C6245" w:rsidRPr="00A22EAA">
              <w:rPr>
                <w:rFonts w:ascii="Sylfaen" w:hAnsi="Sylfaen"/>
              </w:rPr>
              <w:t xml:space="preserve"> </w:t>
            </w:r>
            <w:r w:rsidR="000827A7" w:rsidRPr="00A22EAA">
              <w:rPr>
                <w:rFonts w:ascii="Sylfaen" w:hAnsi="Sylfaen"/>
                <w:lang w:val="ka-GE"/>
              </w:rPr>
              <w:t>პროდუქციის პოპულარიზება, ცნობადობის გაზრდა და ხელშეწყობა.</w:t>
            </w:r>
            <w:r w:rsidR="00D465E9" w:rsidRPr="00A22EAA">
              <w:rPr>
                <w:rFonts w:ascii="Sylfaen" w:hAnsi="Sylfaen"/>
              </w:rPr>
              <w:t xml:space="preserve"> </w:t>
            </w:r>
            <w:r w:rsidR="00CE65EA">
              <w:rPr>
                <w:rFonts w:ascii="Sylfaen" w:hAnsi="Sylfaen"/>
                <w:lang w:val="ka-GE"/>
              </w:rPr>
              <w:t xml:space="preserve">სასწავლო ვიზიტების მოწყობა აგრო და </w:t>
            </w:r>
            <w:proofErr w:type="spellStart"/>
            <w:r w:rsidR="00CE65EA">
              <w:rPr>
                <w:rFonts w:ascii="Sylfaen" w:hAnsi="Sylfaen"/>
                <w:lang w:val="ka-GE"/>
              </w:rPr>
              <w:t>ეკოტურების</w:t>
            </w:r>
            <w:proofErr w:type="spellEnd"/>
            <w:r w:rsidR="00CE65EA">
              <w:rPr>
                <w:rFonts w:ascii="Sylfaen" w:hAnsi="Sylfaen"/>
                <w:lang w:val="ka-GE"/>
              </w:rPr>
              <w:t xml:space="preserve"> სახით განახლებადი ენერგიის </w:t>
            </w:r>
            <w:proofErr w:type="spellStart"/>
            <w:r w:rsidR="00CE65EA">
              <w:rPr>
                <w:rFonts w:ascii="Sylfaen" w:hAnsi="Sylfaen"/>
                <w:lang w:val="ka-GE"/>
              </w:rPr>
              <w:t>წყაროების,სოფლის</w:t>
            </w:r>
            <w:proofErr w:type="spellEnd"/>
            <w:r w:rsidR="00CE65EA">
              <w:rPr>
                <w:rFonts w:ascii="Sylfaen" w:hAnsi="Sylfaen"/>
                <w:lang w:val="ka-GE"/>
              </w:rPr>
              <w:t xml:space="preserve"> მეურნეობის სექტორში ნულოვანი ემისიის </w:t>
            </w:r>
            <w:r w:rsidR="007D25AF">
              <w:rPr>
                <w:rFonts w:ascii="Sylfaen" w:hAnsi="Sylfaen"/>
                <w:lang w:val="ka-GE"/>
              </w:rPr>
              <w:t xml:space="preserve"> და ნარჩენების </w:t>
            </w:r>
            <w:proofErr w:type="spellStart"/>
            <w:r w:rsidR="007D25AF">
              <w:rPr>
                <w:rFonts w:ascii="Sylfaen" w:hAnsi="Sylfaen"/>
                <w:lang w:val="ka-GE"/>
              </w:rPr>
              <w:t>რეციკლირების</w:t>
            </w:r>
            <w:proofErr w:type="spellEnd"/>
            <w:r w:rsidR="007D25AF">
              <w:rPr>
                <w:rFonts w:ascii="Sylfaen" w:hAnsi="Sylfaen"/>
                <w:lang w:val="ka-GE"/>
              </w:rPr>
              <w:t xml:space="preserve"> მეთოდების გაცნობის მიზნით.</w:t>
            </w:r>
          </w:p>
          <w:p w14:paraId="3F834846" w14:textId="5FB2D9AC" w:rsidR="00616F08" w:rsidRPr="00616F08" w:rsidRDefault="00616F08" w:rsidP="005F0F9C">
            <w:pPr>
              <w:jc w:val="both"/>
              <w:rPr>
                <w:rFonts w:ascii="Sylfaen" w:hAnsi="Sylfaen"/>
                <w:lang w:val="ka-GE"/>
              </w:rPr>
            </w:pPr>
            <w:r>
              <w:rPr>
                <w:rFonts w:ascii="Sylfaen" w:hAnsi="Sylfaen"/>
                <w:lang w:val="ka-GE"/>
              </w:rPr>
              <w:t>„</w:t>
            </w:r>
            <w:proofErr w:type="spellStart"/>
            <w:r>
              <w:rPr>
                <w:rFonts w:ascii="Sylfaen" w:hAnsi="Sylfaen"/>
                <w:lang w:val="ka-GE"/>
              </w:rPr>
              <w:t>აგროფესტი</w:t>
            </w:r>
            <w:proofErr w:type="spellEnd"/>
            <w:r>
              <w:rPr>
                <w:rFonts w:ascii="Sylfaen" w:hAnsi="Sylfaen"/>
                <w:lang w:val="ka-GE"/>
              </w:rPr>
              <w:t xml:space="preserve"> 2026“ - ფესტივალი მოიცავს  ფერმერული </w:t>
            </w:r>
            <w:proofErr w:type="spellStart"/>
            <w:r>
              <w:rPr>
                <w:rFonts w:ascii="Sylfaen" w:hAnsi="Sylfaen"/>
                <w:lang w:val="ka-GE"/>
              </w:rPr>
              <w:t>ბაზრობის,საჯარო</w:t>
            </w:r>
            <w:proofErr w:type="spellEnd"/>
            <w:r>
              <w:rPr>
                <w:rFonts w:ascii="Sylfaen" w:hAnsi="Sylfaen"/>
                <w:lang w:val="ka-GE"/>
              </w:rPr>
              <w:t xml:space="preserve"> პრეზენტაციებისა და </w:t>
            </w:r>
            <w:proofErr w:type="spellStart"/>
            <w:r>
              <w:rPr>
                <w:rFonts w:ascii="Sylfaen" w:hAnsi="Sylfaen"/>
                <w:lang w:val="ka-GE"/>
              </w:rPr>
              <w:t>დეგუსტაციის,ინფორმაციული</w:t>
            </w:r>
            <w:proofErr w:type="spellEnd"/>
            <w:r>
              <w:rPr>
                <w:rFonts w:ascii="Sylfaen" w:hAnsi="Sylfaen"/>
                <w:lang w:val="ka-GE"/>
              </w:rPr>
              <w:t xml:space="preserve"> კუთხეების მოწყობას. </w:t>
            </w:r>
          </w:p>
          <w:p w14:paraId="13FA14BD" w14:textId="21506BE8" w:rsidR="003B62E6" w:rsidRDefault="002C1E2D" w:rsidP="00191CEE">
            <w:pPr>
              <w:jc w:val="both"/>
              <w:rPr>
                <w:lang w:val="ka-GE"/>
              </w:rPr>
            </w:pPr>
            <w:r w:rsidRPr="00C43472">
              <w:rPr>
                <w:rFonts w:eastAsia="Times New Roman" w:cs="Helvetica"/>
                <w:lang w:val="ka-GE" w:eastAsia="ru-RU"/>
              </w:rPr>
              <w:t xml:space="preserve">სასოფლო სამეურნეო სავარგულების </w:t>
            </w:r>
            <w:proofErr w:type="spellStart"/>
            <w:r w:rsidRPr="00C43472">
              <w:rPr>
                <w:rFonts w:eastAsia="Times New Roman" w:cs="Helvetica"/>
                <w:lang w:val="ka-GE" w:eastAsia="ru-RU"/>
              </w:rPr>
              <w:t>მიმდებარედ</w:t>
            </w:r>
            <w:proofErr w:type="spellEnd"/>
            <w:r w:rsidRPr="00C43472">
              <w:rPr>
                <w:rFonts w:eastAsia="Times New Roman" w:cs="Helvetica"/>
                <w:lang w:val="ka-GE" w:eastAsia="ru-RU"/>
              </w:rPr>
              <w:t xml:space="preserve"> ქარსაფარი ზოლის</w:t>
            </w:r>
            <w:r w:rsidR="00616F08">
              <w:rPr>
                <w:rFonts w:eastAsia="Times New Roman" w:cs="Helvetica"/>
                <w:lang w:val="ka-GE" w:eastAsia="ru-RU"/>
              </w:rPr>
              <w:t xml:space="preserve">/ან მწვანე სივრცეების </w:t>
            </w:r>
            <w:r w:rsidRPr="00C43472">
              <w:rPr>
                <w:rFonts w:eastAsia="Times New Roman" w:cs="Helvetica"/>
                <w:lang w:val="ka-GE" w:eastAsia="ru-RU"/>
              </w:rPr>
              <w:t xml:space="preserve"> მოწყობა</w:t>
            </w:r>
            <w:r w:rsidR="003B62E6" w:rsidRPr="00C43472">
              <w:rPr>
                <w:rFonts w:eastAsia="Times New Roman" w:cs="Helvetica"/>
                <w:lang w:val="ka-GE" w:eastAsia="ru-RU"/>
              </w:rPr>
              <w:t xml:space="preserve"> </w:t>
            </w:r>
            <w:r w:rsidR="003B62E6">
              <w:rPr>
                <w:rFonts w:eastAsia="Times New Roman" w:cs="Helvetica"/>
                <w:color w:val="333333"/>
                <w:lang w:val="ka-GE" w:eastAsia="ru-RU"/>
              </w:rPr>
              <w:t xml:space="preserve">- </w:t>
            </w:r>
            <w:proofErr w:type="spellStart"/>
            <w:r w:rsidR="003B62E6">
              <w:rPr>
                <w:lang w:val="ka-GE"/>
              </w:rPr>
              <w:t>კლიმატნეიტრალური</w:t>
            </w:r>
            <w:proofErr w:type="spellEnd"/>
            <w:r w:rsidR="003B62E6">
              <w:rPr>
                <w:lang w:val="ka-GE"/>
              </w:rPr>
              <w:t xml:space="preserve"> გარემოს შექმნის მიზნით სასოფლო სამეურნეო სავარგულების მიმდებარედ ქარსაფარი ზოლების მოწყობა,რომელიც დაიცავს ნათეს და ნარგავ ფართობებს ძლიერი ქარისგან,რაც ხელს შეუწყობს ტერიტორიის  გამწვანებას და მეტი </w:t>
            </w:r>
            <w:r w:rsidR="00E0414E">
              <w:rPr>
                <w:lang w:val="ka-GE"/>
              </w:rPr>
              <w:t>ჟანგბ</w:t>
            </w:r>
            <w:r w:rsidR="003B62E6">
              <w:rPr>
                <w:lang w:val="ka-GE"/>
              </w:rPr>
              <w:t>ადის მიღებას</w:t>
            </w:r>
            <w:r w:rsidR="00616F08">
              <w:rPr>
                <w:lang w:val="ka-GE"/>
              </w:rPr>
              <w:t>/ან ადმინისტრაციულ ერთეულებში მწვანე სივრცეების მოწყობა.</w:t>
            </w:r>
          </w:p>
          <w:p w14:paraId="1DFF181A" w14:textId="28462CB7" w:rsidR="0077751F" w:rsidRDefault="002B61D5" w:rsidP="002A5368">
            <w:pPr>
              <w:jc w:val="both"/>
              <w:rPr>
                <w:rFonts w:ascii="Sylfaen" w:hAnsi="Sylfaen" w:cs="Sylfaen"/>
                <w:lang w:val="ka-GE"/>
              </w:rPr>
            </w:pPr>
            <w:r>
              <w:rPr>
                <w:rFonts w:ascii="Sylfaen" w:hAnsi="Sylfaen" w:cs="Sylfaen"/>
                <w:lang w:val="ka-GE"/>
              </w:rPr>
              <w:t>პროექტი „</w:t>
            </w:r>
            <w:proofErr w:type="spellStart"/>
            <w:r w:rsidR="009C38A0" w:rsidRPr="00CE65EA">
              <w:rPr>
                <w:rFonts w:ascii="Segoe UI Historic" w:hAnsi="Segoe UI Historic" w:cs="Segoe UI Historic"/>
                <w:color w:val="000000"/>
                <w:sz w:val="23"/>
                <w:szCs w:val="23"/>
                <w:shd w:val="clear" w:color="auto" w:fill="E8FFF1"/>
                <w:lang w:val="ka-GE"/>
              </w:rPr>
              <w:t>TechInnovate</w:t>
            </w:r>
            <w:proofErr w:type="spellEnd"/>
            <w:r w:rsidR="009C38A0" w:rsidRPr="00CE65EA">
              <w:rPr>
                <w:rFonts w:ascii="Segoe UI Historic" w:hAnsi="Segoe UI Historic" w:cs="Segoe UI Historic"/>
                <w:color w:val="000000"/>
                <w:sz w:val="23"/>
                <w:szCs w:val="23"/>
                <w:shd w:val="clear" w:color="auto" w:fill="E8FFF1"/>
                <w:lang w:val="ka-GE"/>
              </w:rPr>
              <w:t xml:space="preserve"> </w:t>
            </w:r>
            <w:proofErr w:type="spellStart"/>
            <w:r w:rsidR="009C38A0" w:rsidRPr="00CE65EA">
              <w:rPr>
                <w:rFonts w:ascii="Segoe UI Historic" w:hAnsi="Segoe UI Historic" w:cs="Segoe UI Historic"/>
                <w:color w:val="000000"/>
                <w:sz w:val="23"/>
                <w:szCs w:val="23"/>
                <w:shd w:val="clear" w:color="auto" w:fill="E8FFF1"/>
                <w:lang w:val="ka-GE"/>
              </w:rPr>
              <w:t>Senaki</w:t>
            </w:r>
            <w:proofErr w:type="spellEnd"/>
            <w:r w:rsidR="009C38A0" w:rsidRPr="00CE65EA">
              <w:rPr>
                <w:rFonts w:ascii="Segoe UI Historic" w:hAnsi="Segoe UI Historic" w:cs="Segoe UI Historic"/>
                <w:color w:val="000000"/>
                <w:sz w:val="23"/>
                <w:szCs w:val="23"/>
                <w:shd w:val="clear" w:color="auto" w:fill="E8FFF1"/>
                <w:lang w:val="ka-GE"/>
              </w:rPr>
              <w:t xml:space="preserve"> 2.0. </w:t>
            </w:r>
            <w:r>
              <w:rPr>
                <w:rFonts w:ascii="Sylfaen" w:hAnsi="Sylfaen" w:cs="Sylfaen"/>
                <w:lang w:val="ka-GE"/>
              </w:rPr>
              <w:t>-</w:t>
            </w:r>
            <w:r w:rsidR="00CA6D23">
              <w:rPr>
                <w:rFonts w:ascii="Sylfaen" w:hAnsi="Sylfaen" w:cs="Sylfaen"/>
                <w:lang w:val="ka-GE"/>
              </w:rPr>
              <w:t>ადგილობრივი მეწარმეებისა და ფერმერების გაძლიერება ინოვაციურ ტექნოლოგიებთან ხელმისაწვდომობით.</w:t>
            </w:r>
            <w:r w:rsidR="00CE65EA">
              <w:rPr>
                <w:rFonts w:ascii="Sylfaen" w:hAnsi="Sylfaen" w:cs="Sylfaen"/>
                <w:lang w:val="ka-GE"/>
              </w:rPr>
              <w:t xml:space="preserve"> პროექტი განხორციელდება საქართველოს ინოვაციებისა და ტექნოლოგიების სააგენტოს სენაკის </w:t>
            </w:r>
            <w:proofErr w:type="spellStart"/>
            <w:r w:rsidR="00CE65EA">
              <w:rPr>
                <w:rFonts w:ascii="Sylfaen" w:hAnsi="Sylfaen" w:cs="Sylfaen"/>
                <w:lang w:val="ka-GE"/>
              </w:rPr>
              <w:t>ტექნოპარკში</w:t>
            </w:r>
            <w:proofErr w:type="spellEnd"/>
            <w:r w:rsidR="00CE65EA">
              <w:rPr>
                <w:rFonts w:ascii="Sylfaen" w:hAnsi="Sylfaen" w:cs="Sylfaen"/>
                <w:lang w:val="ka-GE"/>
              </w:rPr>
              <w:t xml:space="preserve"> .პროექტი დაეხმარება ადგილობრივ მეწარმეებს შექმნან</w:t>
            </w:r>
          </w:p>
          <w:p w14:paraId="215CDC45" w14:textId="1D28C8D1" w:rsidR="008D22F8" w:rsidRPr="00CE65EA" w:rsidRDefault="00CA6D23" w:rsidP="00CE65EA">
            <w:pPr>
              <w:jc w:val="both"/>
              <w:rPr>
                <w:rFonts w:ascii="Sylfaen" w:hAnsi="Sylfaen" w:cs="Sylfaen"/>
                <w:lang w:val="ka-GE"/>
              </w:rPr>
            </w:pPr>
            <w:proofErr w:type="spellStart"/>
            <w:r>
              <w:rPr>
                <w:rFonts w:ascii="Sylfaen" w:hAnsi="Sylfaen" w:cs="Sylfaen"/>
                <w:lang w:val="ka-GE"/>
              </w:rPr>
              <w:t>ს</w:t>
            </w:r>
            <w:r w:rsidR="00E0414E">
              <w:rPr>
                <w:rFonts w:ascii="Sylfaen" w:hAnsi="Sylfaen" w:cs="Sylfaen"/>
                <w:lang w:val="ka-GE"/>
              </w:rPr>
              <w:t>ტარტაპ</w:t>
            </w:r>
            <w:proofErr w:type="spellEnd"/>
            <w:r w:rsidR="00E0414E">
              <w:rPr>
                <w:rFonts w:ascii="Sylfaen" w:hAnsi="Sylfaen" w:cs="Sylfaen"/>
                <w:lang w:val="ka-GE"/>
              </w:rPr>
              <w:t xml:space="preserve"> </w:t>
            </w:r>
            <w:proofErr w:type="spellStart"/>
            <w:r w:rsidR="00CE65EA">
              <w:rPr>
                <w:rFonts w:ascii="Sylfaen" w:hAnsi="Sylfaen" w:cs="Sylfaen"/>
                <w:lang w:val="ka-GE"/>
              </w:rPr>
              <w:t>ეკოსისტემა</w:t>
            </w:r>
            <w:r w:rsidR="0077751F">
              <w:rPr>
                <w:rFonts w:ascii="Sylfaen" w:hAnsi="Sylfaen" w:cs="Sylfaen"/>
                <w:lang w:val="ka-GE"/>
              </w:rPr>
              <w:t>,რაც</w:t>
            </w:r>
            <w:proofErr w:type="spellEnd"/>
            <w:r w:rsidR="0077751F">
              <w:rPr>
                <w:rFonts w:ascii="Sylfaen" w:hAnsi="Sylfaen" w:cs="Sylfaen"/>
                <w:lang w:val="ka-GE"/>
              </w:rPr>
              <w:t xml:space="preserve"> ითვალისწინებს ინოვაციური აზროვნების ფორმირებას და მათ საქმიანობაში ინოვაციებისა და ტექნოლოგიების </w:t>
            </w:r>
            <w:proofErr w:type="spellStart"/>
            <w:r w:rsidR="0077751F">
              <w:rPr>
                <w:rFonts w:ascii="Sylfaen" w:hAnsi="Sylfaen" w:cs="Sylfaen"/>
                <w:lang w:val="ka-GE"/>
              </w:rPr>
              <w:t>ინტეგირირებას</w:t>
            </w:r>
            <w:proofErr w:type="spellEnd"/>
            <w:r w:rsidR="0077751F">
              <w:rPr>
                <w:rFonts w:ascii="Sylfaen" w:hAnsi="Sylfaen" w:cs="Sylfaen"/>
                <w:lang w:val="ka-GE"/>
              </w:rPr>
              <w:t>.</w:t>
            </w:r>
            <w:r w:rsidR="00CE65EA">
              <w:rPr>
                <w:rFonts w:ascii="Sylfaen" w:eastAsia="Times New Roman" w:hAnsi="Sylfaen" w:cs="Sylfaen"/>
                <w:sz w:val="24"/>
                <w:szCs w:val="24"/>
                <w:lang w:val="ka-GE"/>
              </w:rPr>
              <w:t xml:space="preserve"> მეწარმეები 7 დღიანი </w:t>
            </w:r>
            <w:proofErr w:type="spellStart"/>
            <w:r w:rsidR="00CE65EA">
              <w:rPr>
                <w:rFonts w:ascii="Sylfaen" w:eastAsia="Times New Roman" w:hAnsi="Sylfaen" w:cs="Sylfaen"/>
                <w:sz w:val="24"/>
                <w:szCs w:val="24"/>
                <w:lang w:val="ka-GE"/>
              </w:rPr>
              <w:t>ინტენიური</w:t>
            </w:r>
            <w:proofErr w:type="spellEnd"/>
            <w:r w:rsidR="00CE65EA">
              <w:rPr>
                <w:rFonts w:ascii="Sylfaen" w:eastAsia="Times New Roman" w:hAnsi="Sylfaen" w:cs="Sylfaen"/>
                <w:sz w:val="24"/>
                <w:szCs w:val="24"/>
                <w:lang w:val="ka-GE"/>
              </w:rPr>
              <w:t xml:space="preserve"> ტრენინგის განმავლობაში </w:t>
            </w:r>
            <w:r w:rsidR="00425E0C">
              <w:rPr>
                <w:rFonts w:ascii="Sylfaen" w:eastAsia="Times New Roman" w:hAnsi="Sylfaen" w:cs="Sylfaen"/>
                <w:sz w:val="24"/>
                <w:szCs w:val="24"/>
                <w:lang w:val="ka-GE"/>
              </w:rPr>
              <w:t xml:space="preserve"> </w:t>
            </w:r>
            <w:proofErr w:type="spellStart"/>
            <w:r w:rsidR="00425E0C">
              <w:rPr>
                <w:rFonts w:ascii="Sylfaen" w:eastAsia="Times New Roman" w:hAnsi="Sylfaen" w:cs="Sylfaen"/>
                <w:sz w:val="24"/>
                <w:szCs w:val="24"/>
                <w:lang w:val="ka-GE"/>
              </w:rPr>
              <w:t>მენტორებთან</w:t>
            </w:r>
            <w:proofErr w:type="spellEnd"/>
            <w:r w:rsidR="00425E0C">
              <w:rPr>
                <w:rFonts w:ascii="Sylfaen" w:eastAsia="Times New Roman" w:hAnsi="Sylfaen" w:cs="Sylfaen"/>
                <w:sz w:val="24"/>
                <w:szCs w:val="24"/>
                <w:lang w:val="ka-GE"/>
              </w:rPr>
              <w:t xml:space="preserve"> ერთად</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იმუშავებენ</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ბიზნეს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იდეების</w:t>
            </w:r>
            <w:r w:rsidR="00E0414E" w:rsidRPr="00CE65EA">
              <w:rPr>
                <w:rFonts w:ascii="inherit" w:eastAsia="Times New Roman" w:hAnsi="inherit" w:cs="Times New Roman"/>
                <w:sz w:val="24"/>
                <w:szCs w:val="24"/>
                <w:lang w:val="ka-GE"/>
              </w:rPr>
              <w:t xml:space="preserve"> </w:t>
            </w:r>
            <w:r w:rsidR="00CE65EA">
              <w:rPr>
                <w:rFonts w:ascii="Sylfaen" w:eastAsia="Times New Roman" w:hAnsi="Sylfaen" w:cs="Sylfaen"/>
                <w:sz w:val="24"/>
                <w:szCs w:val="24"/>
                <w:lang w:val="ka-GE"/>
              </w:rPr>
              <w:t xml:space="preserve"> დახვეწაზე. დემო დღეზე  </w:t>
            </w:r>
            <w:r w:rsidR="00E0414E" w:rsidRPr="00CE65EA">
              <w:rPr>
                <w:rFonts w:ascii="Sylfaen" w:eastAsia="Times New Roman" w:hAnsi="Sylfaen" w:cs="Sylfaen"/>
                <w:sz w:val="24"/>
                <w:szCs w:val="24"/>
                <w:lang w:val="ka-GE"/>
              </w:rPr>
              <w:t>სპეციალურად</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შერჩეულ</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კომისიის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წევრებს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წარუდგენენ</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ინოვაციურ</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იდეას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ან</w:t>
            </w:r>
            <w:r w:rsidR="00E0414E" w:rsidRPr="00CE65EA">
              <w:rPr>
                <w:rFonts w:ascii="inherit" w:eastAsia="Times New Roman" w:hAnsi="inherit" w:cs="Times New Roman"/>
                <w:sz w:val="24"/>
                <w:szCs w:val="24"/>
                <w:lang w:val="ka-GE"/>
              </w:rPr>
              <w:t>/</w:t>
            </w:r>
            <w:r w:rsidR="00E0414E" w:rsidRPr="00CE65EA">
              <w:rPr>
                <w:rFonts w:ascii="Sylfaen" w:eastAsia="Times New Roman" w:hAnsi="Sylfaen" w:cs="Sylfaen"/>
                <w:sz w:val="24"/>
                <w:szCs w:val="24"/>
                <w:lang w:val="ka-GE"/>
              </w:rPr>
              <w:t>და</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პროტოტიპს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პროექტის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ფარგლებში</w:t>
            </w:r>
            <w:r w:rsidR="00E0414E" w:rsidRPr="00CE65EA">
              <w:rPr>
                <w:rFonts w:ascii="inherit" w:eastAsia="Times New Roman" w:hAnsi="inherit" w:cs="Times New Roman"/>
                <w:sz w:val="24"/>
                <w:szCs w:val="24"/>
                <w:lang w:val="ka-GE"/>
              </w:rPr>
              <w:t xml:space="preserve"> </w:t>
            </w:r>
            <w:r w:rsidR="00CE65EA">
              <w:rPr>
                <w:rFonts w:eastAsia="Times New Roman" w:cs="Times New Roman"/>
                <w:sz w:val="24"/>
                <w:szCs w:val="24"/>
                <w:lang w:val="ka-GE"/>
              </w:rPr>
              <w:t xml:space="preserve"> </w:t>
            </w:r>
            <w:r w:rsidR="00E0414E" w:rsidRPr="00CE65EA">
              <w:rPr>
                <w:rFonts w:ascii="Sylfaen" w:eastAsia="Times New Roman" w:hAnsi="Sylfaen" w:cs="Sylfaen"/>
                <w:sz w:val="24"/>
                <w:szCs w:val="24"/>
                <w:lang w:val="ka-GE"/>
              </w:rPr>
              <w:t>მონაწილეებმა</w:t>
            </w:r>
            <w:r w:rsidR="00E0414E" w:rsidRPr="00CE65EA">
              <w:rPr>
                <w:rFonts w:ascii="inherit" w:eastAsia="Times New Roman" w:hAnsi="inherit" w:cs="Times New Roman"/>
                <w:sz w:val="24"/>
                <w:szCs w:val="24"/>
                <w:lang w:val="ka-GE"/>
              </w:rPr>
              <w:t xml:space="preserve">, </w:t>
            </w:r>
            <w:r w:rsidR="00CE65EA">
              <w:rPr>
                <w:rFonts w:eastAsia="Times New Roman" w:cs="Times New Roman"/>
                <w:sz w:val="24"/>
                <w:szCs w:val="24"/>
                <w:lang w:val="ka-GE"/>
              </w:rPr>
              <w:t xml:space="preserve"> </w:t>
            </w:r>
            <w:r w:rsidR="00E0414E" w:rsidRPr="00CE65EA">
              <w:rPr>
                <w:rFonts w:ascii="Sylfaen" w:eastAsia="Times New Roman" w:hAnsi="Sylfaen" w:cs="Sylfaen"/>
                <w:sz w:val="24"/>
                <w:szCs w:val="24"/>
                <w:lang w:val="ka-GE"/>
              </w:rPr>
              <w:t>უნდა</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განავითარონ</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მათი</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არსებული</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ბიზნესები</w:t>
            </w:r>
            <w:r w:rsidR="00E0414E" w:rsidRPr="00CE65EA">
              <w:rPr>
                <w:rFonts w:ascii="inherit" w:eastAsia="Times New Roman" w:hAnsi="inherit" w:cs="Times New Roman"/>
                <w:sz w:val="24"/>
                <w:szCs w:val="24"/>
                <w:lang w:val="ka-GE"/>
              </w:rPr>
              <w:t xml:space="preserve"> </w:t>
            </w:r>
            <w:r w:rsidR="00CE65EA">
              <w:rPr>
                <w:rFonts w:eastAsia="Times New Roman" w:cs="Times New Roman"/>
                <w:sz w:val="24"/>
                <w:szCs w:val="24"/>
                <w:lang w:val="ka-GE"/>
              </w:rPr>
              <w:t xml:space="preserve"> </w:t>
            </w:r>
            <w:r w:rsidR="00E0414E" w:rsidRPr="00CE65EA">
              <w:rPr>
                <w:rFonts w:ascii="Sylfaen" w:eastAsia="Times New Roman" w:hAnsi="Sylfaen" w:cs="Sylfaen"/>
                <w:sz w:val="24"/>
                <w:szCs w:val="24"/>
                <w:lang w:val="ka-GE"/>
              </w:rPr>
              <w:t>და</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შექმნან</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კომერციალიზაციის</w:t>
            </w:r>
            <w:r w:rsidR="00CE65EA">
              <w:rPr>
                <w:rFonts w:ascii="Sylfaen" w:eastAsia="Times New Roman" w:hAnsi="Sylfaen" w:cs="Sylfaen"/>
                <w:sz w:val="24"/>
                <w:szCs w:val="24"/>
                <w:lang w:val="ka-GE"/>
              </w:rPr>
              <w:t xml:space="preserve"> </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პოტენციალის</w:t>
            </w:r>
            <w:r w:rsidR="00E0414E" w:rsidRPr="00CE65EA">
              <w:rPr>
                <w:rFonts w:ascii="inherit" w:eastAsia="Times New Roman" w:hAnsi="inherit" w:cs="Times New Roman"/>
                <w:sz w:val="24"/>
                <w:szCs w:val="24"/>
                <w:lang w:val="ka-GE"/>
              </w:rPr>
              <w:t xml:space="preserve"> </w:t>
            </w:r>
            <w:r w:rsidR="00E0414E" w:rsidRPr="00CE65EA">
              <w:rPr>
                <w:rFonts w:ascii="Sylfaen" w:eastAsia="Times New Roman" w:hAnsi="Sylfaen" w:cs="Sylfaen"/>
                <w:sz w:val="24"/>
                <w:szCs w:val="24"/>
                <w:lang w:val="ka-GE"/>
              </w:rPr>
              <w:t>მქონე</w:t>
            </w:r>
            <w:r w:rsidR="00E0414E" w:rsidRPr="00CE65EA">
              <w:rPr>
                <w:rFonts w:ascii="inherit" w:eastAsia="Times New Roman" w:hAnsi="inherit" w:cs="Times New Roman"/>
                <w:sz w:val="24"/>
                <w:szCs w:val="24"/>
                <w:lang w:val="ka-GE"/>
              </w:rPr>
              <w:t xml:space="preserve"> </w:t>
            </w:r>
            <w:proofErr w:type="spellStart"/>
            <w:r w:rsidR="00E0414E" w:rsidRPr="00CE65EA">
              <w:rPr>
                <w:rFonts w:ascii="Sylfaen" w:eastAsia="Times New Roman" w:hAnsi="Sylfaen" w:cs="Sylfaen"/>
                <w:sz w:val="24"/>
                <w:szCs w:val="24"/>
                <w:lang w:val="ka-GE"/>
              </w:rPr>
              <w:t>სტარტაპ</w:t>
            </w:r>
            <w:proofErr w:type="spellEnd"/>
            <w:r w:rsidR="00E0414E" w:rsidRPr="00CE65EA">
              <w:rPr>
                <w:rFonts w:ascii="inherit" w:eastAsia="Times New Roman" w:hAnsi="inherit" w:cs="Times New Roman"/>
                <w:sz w:val="24"/>
                <w:szCs w:val="24"/>
                <w:lang w:val="ka-GE"/>
              </w:rPr>
              <w:t xml:space="preserve"> </w:t>
            </w:r>
            <w:r w:rsidR="002A5368" w:rsidRPr="00CE65EA">
              <w:rPr>
                <w:rFonts w:ascii="Sylfaen" w:eastAsia="Times New Roman" w:hAnsi="Sylfaen" w:cs="Sylfaen"/>
                <w:sz w:val="24"/>
                <w:szCs w:val="24"/>
                <w:lang w:val="ka-GE"/>
              </w:rPr>
              <w:t>იდეები.</w:t>
            </w:r>
          </w:p>
          <w:p w14:paraId="6A1EB807" w14:textId="6DA59333" w:rsidR="00064782" w:rsidRDefault="008D22F8" w:rsidP="008D22F8">
            <w:pPr>
              <w:rPr>
                <w:rFonts w:ascii="Sylfaen" w:hAnsi="Sylfaen" w:cs="Sylfaen"/>
                <w:lang w:val="ka-GE"/>
              </w:rPr>
            </w:pPr>
            <w:r w:rsidRPr="005F1CEA">
              <w:rPr>
                <w:rFonts w:ascii="AcadNusx" w:hAnsi="AcadNusx"/>
                <w:lang w:val="ka-GE"/>
              </w:rPr>
              <w:t>„</w:t>
            </w:r>
            <w:r w:rsidRPr="005F1CEA">
              <w:rPr>
                <w:rFonts w:ascii="Sylfaen" w:hAnsi="Sylfaen" w:cs="Sylfaen"/>
                <w:lang w:val="ka-GE"/>
              </w:rPr>
              <w:t>მერების</w:t>
            </w:r>
            <w:r w:rsidRPr="005F1CEA">
              <w:rPr>
                <w:rFonts w:ascii="AcadNusx" w:hAnsi="AcadNusx"/>
                <w:lang w:val="ka-GE"/>
              </w:rPr>
              <w:t xml:space="preserve"> </w:t>
            </w:r>
            <w:r>
              <w:rPr>
                <w:rFonts w:ascii="Sylfaen" w:hAnsi="Sylfaen" w:cs="Sylfaen"/>
                <w:lang w:val="ka-GE"/>
              </w:rPr>
              <w:t>შეთ</w:t>
            </w:r>
            <w:r w:rsidR="00F36DED">
              <w:rPr>
                <w:rFonts w:ascii="Sylfaen" w:hAnsi="Sylfaen" w:cs="Sylfaen"/>
                <w:lang w:val="ka-GE"/>
              </w:rPr>
              <w:t>ან</w:t>
            </w:r>
            <w:r w:rsidRPr="005F1CEA">
              <w:rPr>
                <w:rFonts w:ascii="Sylfaen" w:hAnsi="Sylfaen" w:cs="Sylfaen"/>
                <w:lang w:val="ka-GE"/>
              </w:rPr>
              <w:t>ხმების</w:t>
            </w:r>
            <w:r w:rsidRPr="005F1CEA">
              <w:rPr>
                <w:rFonts w:ascii="AcadNusx" w:hAnsi="AcadNusx"/>
                <w:lang w:val="ka-GE"/>
              </w:rPr>
              <w:t xml:space="preserve"> </w:t>
            </w:r>
            <w:r w:rsidRPr="005F1CEA">
              <w:rPr>
                <w:rFonts w:ascii="Sylfaen" w:hAnsi="Sylfaen" w:cs="Sylfaen"/>
                <w:lang w:val="ka-GE"/>
              </w:rPr>
              <w:t>ფარგლებში</w:t>
            </w:r>
            <w:r w:rsidR="00D00B0B" w:rsidRPr="00CE65EA">
              <w:rPr>
                <w:rFonts w:ascii="Sylfaen" w:hAnsi="Sylfaen" w:cs="Sylfaen"/>
                <w:lang w:val="ka-GE"/>
              </w:rPr>
              <w:t xml:space="preserve"> “</w:t>
            </w:r>
            <w:r w:rsidR="00D00B0B">
              <w:rPr>
                <w:rFonts w:ascii="Sylfaen" w:hAnsi="Sylfaen" w:cs="Sylfaen"/>
                <w:lang w:val="ka-GE"/>
              </w:rPr>
              <w:t xml:space="preserve"> სენაკის მუნიციპალიტეტის მდგრადი ენერგეტიკისა და კლიმატის სამოქმედო გეგმის </w:t>
            </w:r>
            <w:r w:rsidR="001074BD" w:rsidRPr="00CE65EA">
              <w:rPr>
                <w:rFonts w:ascii="Sylfaen" w:hAnsi="Sylfaen" w:cs="Sylfaen"/>
                <w:lang w:val="ka-GE"/>
              </w:rPr>
              <w:t>SEKAP</w:t>
            </w:r>
            <w:r w:rsidR="001074BD">
              <w:rPr>
                <w:rFonts w:ascii="Sylfaen" w:hAnsi="Sylfaen" w:cs="Sylfaen"/>
                <w:lang w:val="ka-GE"/>
              </w:rPr>
              <w:t xml:space="preserve">-ის </w:t>
            </w:r>
            <w:r w:rsidR="00D00B0B">
              <w:rPr>
                <w:rFonts w:ascii="Sylfaen" w:hAnsi="Sylfaen" w:cs="Sylfaen"/>
                <w:lang w:val="ka-GE"/>
              </w:rPr>
              <w:t xml:space="preserve"> ფარგლებში განსახორციელებელი ღონისძიებები:</w:t>
            </w:r>
          </w:p>
          <w:p w14:paraId="00490296" w14:textId="3F752C21" w:rsidR="00064782" w:rsidRDefault="00064782" w:rsidP="008D22F8">
            <w:pPr>
              <w:rPr>
                <w:rFonts w:ascii="Sylfaen" w:hAnsi="Sylfaen" w:cs="Sylfaen"/>
                <w:lang w:val="ka-GE"/>
              </w:rPr>
            </w:pPr>
            <w:proofErr w:type="spellStart"/>
            <w:r>
              <w:rPr>
                <w:rFonts w:ascii="Sylfaen" w:hAnsi="Sylfaen" w:cs="Sylfaen"/>
                <w:lang w:val="ka-GE"/>
              </w:rPr>
              <w:t>ქ.სენაკში</w:t>
            </w:r>
            <w:proofErr w:type="spellEnd"/>
            <w:r>
              <w:rPr>
                <w:rFonts w:ascii="Sylfaen" w:hAnsi="Sylfaen" w:cs="Sylfaen"/>
                <w:lang w:val="ka-GE"/>
              </w:rPr>
              <w:t xml:space="preserve"> სუფთა ტრანსპორტის ( ელექტრომობილის) </w:t>
            </w:r>
            <w:r w:rsidR="001074BD">
              <w:rPr>
                <w:rFonts w:ascii="Sylfaen" w:hAnsi="Sylfaen" w:cs="Sylfaen"/>
                <w:lang w:val="ka-GE"/>
              </w:rPr>
              <w:t>განვით</w:t>
            </w:r>
            <w:r>
              <w:rPr>
                <w:rFonts w:ascii="Sylfaen" w:hAnsi="Sylfaen" w:cs="Sylfaen"/>
                <w:lang w:val="ka-GE"/>
              </w:rPr>
              <w:t xml:space="preserve">არების მიზნით მზის ენერგიაზე მომუშავე </w:t>
            </w:r>
            <w:proofErr w:type="spellStart"/>
            <w:r>
              <w:rPr>
                <w:rFonts w:ascii="Sylfaen" w:hAnsi="Sylfaen" w:cs="Sylfaen"/>
                <w:lang w:val="ka-GE"/>
              </w:rPr>
              <w:t>ელექტროდამტენი</w:t>
            </w:r>
            <w:proofErr w:type="spellEnd"/>
            <w:r>
              <w:rPr>
                <w:rFonts w:ascii="Sylfaen" w:hAnsi="Sylfaen" w:cs="Sylfaen"/>
                <w:lang w:val="ka-GE"/>
              </w:rPr>
              <w:t xml:space="preserve"> მოწყობილობის მონტაჟი.</w:t>
            </w:r>
          </w:p>
          <w:p w14:paraId="0D2AD3BF" w14:textId="7E7B9C86" w:rsidR="009964B0" w:rsidRDefault="009964B0" w:rsidP="008D22F8">
            <w:pPr>
              <w:rPr>
                <w:rFonts w:ascii="Sylfaen" w:hAnsi="Sylfaen" w:cs="Sylfaen"/>
                <w:lang w:val="ka-GE"/>
              </w:rPr>
            </w:pPr>
            <w:r>
              <w:rPr>
                <w:rFonts w:ascii="Sylfaen" w:hAnsi="Sylfaen" w:cs="Sylfaen"/>
                <w:lang w:val="ka-GE"/>
              </w:rPr>
              <w:t xml:space="preserve"> ჭკვიანი მულტიფუნქციური მოსაცდელის მონტაჟი/ან სხვა </w:t>
            </w:r>
            <w:proofErr w:type="spellStart"/>
            <w:r>
              <w:rPr>
                <w:rFonts w:ascii="Sylfaen" w:hAnsi="Sylfaen" w:cs="Sylfaen"/>
                <w:lang w:val="ka-GE"/>
              </w:rPr>
              <w:t>ენერგოეფექტური</w:t>
            </w:r>
            <w:proofErr w:type="spellEnd"/>
            <w:r>
              <w:rPr>
                <w:rFonts w:ascii="Sylfaen" w:hAnsi="Sylfaen" w:cs="Sylfaen"/>
                <w:lang w:val="ka-GE"/>
              </w:rPr>
              <w:t xml:space="preserve"> ინოვაციური ტექნოლოგიების მონტაჟი რეკრეაციულ სივრცეებში.</w:t>
            </w:r>
          </w:p>
          <w:p w14:paraId="3D7D3D0C" w14:textId="2A31F61A" w:rsidR="009964B0" w:rsidRPr="00D00B0B" w:rsidRDefault="005A5B85" w:rsidP="008D22F8">
            <w:pPr>
              <w:rPr>
                <w:rFonts w:ascii="Sylfaen" w:hAnsi="Sylfaen" w:cs="Sylfaen"/>
                <w:lang w:val="ka-GE"/>
              </w:rPr>
            </w:pPr>
            <w:r>
              <w:rPr>
                <w:rFonts w:ascii="Sylfaen" w:hAnsi="Sylfaen" w:cs="Sylfaen"/>
                <w:lang w:val="ka-GE"/>
              </w:rPr>
              <w:t xml:space="preserve">მზის ენერგიაზე მომუშავე სანათების მონტაჟი პარკებსა და საბავშვო ბაღის ეზოებში.( 50ვტ </w:t>
            </w:r>
            <w:proofErr w:type="spellStart"/>
            <w:r w:rsidRPr="00CE65EA">
              <w:rPr>
                <w:rFonts w:ascii="Sylfaen" w:hAnsi="Sylfaen" w:cs="Sylfaen"/>
                <w:lang w:val="ka-GE"/>
              </w:rPr>
              <w:t>LED</w:t>
            </w:r>
            <w:r>
              <w:rPr>
                <w:rFonts w:ascii="Sylfaen" w:hAnsi="Sylfaen" w:cs="Sylfaen"/>
                <w:lang w:val="ka-GE"/>
              </w:rPr>
              <w:t>სანათები</w:t>
            </w:r>
            <w:proofErr w:type="spellEnd"/>
            <w:r>
              <w:rPr>
                <w:rFonts w:ascii="Sylfaen" w:hAnsi="Sylfaen" w:cs="Sylfaen"/>
                <w:lang w:val="ka-GE"/>
              </w:rPr>
              <w:t>)</w:t>
            </w:r>
            <w:r w:rsidR="009964B0">
              <w:rPr>
                <w:rFonts w:ascii="Sylfaen" w:hAnsi="Sylfaen" w:cs="Sylfaen"/>
                <w:lang w:val="ka-GE"/>
              </w:rPr>
              <w:t xml:space="preserve"> </w:t>
            </w:r>
          </w:p>
          <w:p w14:paraId="0668A9FD" w14:textId="6588B176" w:rsidR="001F6BD4" w:rsidRDefault="001F6BD4" w:rsidP="001F6BD4">
            <w:pPr>
              <w:pStyle w:val="paragraph"/>
              <w:spacing w:before="0" w:beforeAutospacing="0" w:after="0" w:afterAutospacing="0"/>
              <w:jc w:val="both"/>
              <w:textAlignment w:val="baseline"/>
              <w:rPr>
                <w:rStyle w:val="eop"/>
                <w:rFonts w:ascii="Sylfaen" w:hAnsi="Sylfaen"/>
                <w:b/>
                <w:bCs/>
              </w:rPr>
            </w:pPr>
            <w:r>
              <w:rPr>
                <w:rFonts w:ascii="Sylfaen" w:hAnsi="Sylfaen" w:cs="Sylfaen"/>
              </w:rPr>
              <w:t xml:space="preserve">კლიმატის ცვლილების ღონისძიებები: პროექტი  </w:t>
            </w:r>
            <w:proofErr w:type="spellStart"/>
            <w:r>
              <w:rPr>
                <w:rStyle w:val="normaltextrun"/>
                <w:rFonts w:ascii="Sylfaen" w:hAnsi="Sylfaen" w:cs="Segoe UI"/>
                <w:b/>
                <w:bCs/>
              </w:rPr>
              <w:t>Climate</w:t>
            </w:r>
            <w:proofErr w:type="spellEnd"/>
            <w:r>
              <w:rPr>
                <w:rStyle w:val="normaltextrun"/>
                <w:rFonts w:ascii="Sylfaen" w:hAnsi="Sylfaen" w:cs="Segoe UI"/>
                <w:b/>
                <w:bCs/>
              </w:rPr>
              <w:t xml:space="preserve"> </w:t>
            </w:r>
            <w:proofErr w:type="spellStart"/>
            <w:r>
              <w:rPr>
                <w:rStyle w:val="normaltextrun"/>
                <w:rFonts w:ascii="Sylfaen" w:hAnsi="Sylfaen" w:cs="Segoe UI"/>
                <w:b/>
                <w:bCs/>
              </w:rPr>
              <w:t>Senaki</w:t>
            </w:r>
            <w:proofErr w:type="spellEnd"/>
            <w:r>
              <w:rPr>
                <w:rStyle w:val="normaltextrun"/>
                <w:rFonts w:ascii="Sylfaen" w:hAnsi="Sylfaen" w:cs="Segoe UI"/>
                <w:b/>
                <w:bCs/>
              </w:rPr>
              <w:t>-</w:t>
            </w:r>
            <w:r>
              <w:rPr>
                <w:rStyle w:val="normaltextrun"/>
                <w:rFonts w:ascii="Sylfaen" w:hAnsi="Sylfaen" w:cs="Segoe UI"/>
              </w:rPr>
              <w:t xml:space="preserve"> </w:t>
            </w:r>
            <w:proofErr w:type="spellStart"/>
            <w:r>
              <w:rPr>
                <w:rFonts w:ascii="Sylfaen" w:hAnsi="Sylfaen"/>
                <w:b/>
                <w:bCs/>
              </w:rPr>
              <w:t>Innovate</w:t>
            </w:r>
            <w:proofErr w:type="spellEnd"/>
            <w:r>
              <w:rPr>
                <w:rFonts w:ascii="Sylfaen" w:hAnsi="Sylfaen"/>
                <w:b/>
                <w:bCs/>
              </w:rPr>
              <w:t xml:space="preserve"> </w:t>
            </w:r>
            <w:proofErr w:type="spellStart"/>
            <w:r>
              <w:rPr>
                <w:rFonts w:ascii="Sylfaen" w:hAnsi="Sylfaen"/>
                <w:b/>
                <w:bCs/>
              </w:rPr>
              <w:t>for</w:t>
            </w:r>
            <w:proofErr w:type="spellEnd"/>
            <w:r>
              <w:rPr>
                <w:rFonts w:ascii="Sylfaen" w:hAnsi="Sylfaen"/>
                <w:b/>
                <w:bCs/>
              </w:rPr>
              <w:t xml:space="preserve"> </w:t>
            </w:r>
            <w:proofErr w:type="spellStart"/>
            <w:r>
              <w:rPr>
                <w:rFonts w:ascii="Sylfaen" w:hAnsi="Sylfaen"/>
                <w:b/>
                <w:bCs/>
              </w:rPr>
              <w:t>climate</w:t>
            </w:r>
            <w:proofErr w:type="spellEnd"/>
            <w:r>
              <w:rPr>
                <w:rFonts w:ascii="Sylfaen" w:hAnsi="Sylfaen"/>
                <w:b/>
                <w:bCs/>
              </w:rPr>
              <w:t xml:space="preserve"> </w:t>
            </w:r>
            <w:proofErr w:type="spellStart"/>
            <w:r>
              <w:rPr>
                <w:rFonts w:ascii="Sylfaen" w:hAnsi="Sylfaen"/>
                <w:b/>
                <w:bCs/>
              </w:rPr>
              <w:t>action</w:t>
            </w:r>
            <w:proofErr w:type="spellEnd"/>
            <w:r>
              <w:rPr>
                <w:rStyle w:val="eop"/>
                <w:rFonts w:ascii="Sylfaen" w:hAnsi="Sylfaen"/>
                <w:b/>
                <w:bCs/>
              </w:rPr>
              <w:t>.</w:t>
            </w:r>
          </w:p>
          <w:p w14:paraId="480CF1CE" w14:textId="77777777" w:rsidR="00064782" w:rsidRDefault="00064782" w:rsidP="001F6BD4">
            <w:pPr>
              <w:pStyle w:val="paragraph"/>
              <w:spacing w:before="0" w:beforeAutospacing="0" w:after="0" w:afterAutospacing="0"/>
              <w:jc w:val="both"/>
              <w:textAlignment w:val="baseline"/>
              <w:rPr>
                <w:rStyle w:val="eop"/>
                <w:rFonts w:ascii="Sylfaen" w:hAnsi="Sylfaen"/>
                <w:b/>
                <w:bCs/>
              </w:rPr>
            </w:pPr>
          </w:p>
          <w:p w14:paraId="2495818D" w14:textId="3CB421FD" w:rsidR="00064782" w:rsidRDefault="00064782" w:rsidP="001F6BD4">
            <w:pPr>
              <w:pStyle w:val="paragraph"/>
              <w:spacing w:before="0" w:beforeAutospacing="0" w:after="0" w:afterAutospacing="0"/>
              <w:jc w:val="both"/>
              <w:textAlignment w:val="baseline"/>
              <w:rPr>
                <w:rStyle w:val="eop"/>
                <w:rFonts w:ascii="Sylfaen" w:hAnsi="Sylfaen"/>
                <w:b/>
                <w:bCs/>
              </w:rPr>
            </w:pPr>
            <w:r w:rsidRPr="005F1CEA">
              <w:rPr>
                <w:rFonts w:ascii="AcadNusx" w:hAnsi="AcadNusx"/>
              </w:rPr>
              <w:t xml:space="preserve">„ </w:t>
            </w:r>
            <w:r w:rsidRPr="005F1CEA">
              <w:rPr>
                <w:rFonts w:ascii="Sylfaen" w:hAnsi="Sylfaen" w:cs="Sylfaen"/>
              </w:rPr>
              <w:t>მდგრადი</w:t>
            </w:r>
            <w:r w:rsidRPr="005F1CEA">
              <w:rPr>
                <w:rFonts w:ascii="AcadNusx" w:hAnsi="AcadNusx"/>
              </w:rPr>
              <w:t xml:space="preserve"> </w:t>
            </w:r>
            <w:r w:rsidRPr="005F1CEA">
              <w:rPr>
                <w:rFonts w:ascii="Sylfaen" w:hAnsi="Sylfaen" w:cs="Sylfaen"/>
              </w:rPr>
              <w:t>ენერგეტიკის</w:t>
            </w:r>
            <w:r w:rsidRPr="005F1CEA">
              <w:rPr>
                <w:rFonts w:ascii="AcadNusx" w:hAnsi="AcadNusx"/>
              </w:rPr>
              <w:t xml:space="preserve"> </w:t>
            </w:r>
            <w:r w:rsidRPr="005F1CEA">
              <w:rPr>
                <w:rFonts w:ascii="Sylfaen" w:hAnsi="Sylfaen" w:cs="Sylfaen"/>
              </w:rPr>
              <w:t>კვირეულის</w:t>
            </w:r>
            <w:r w:rsidRPr="005F1CEA">
              <w:rPr>
                <w:rFonts w:ascii="AcadNusx" w:hAnsi="AcadNusx"/>
              </w:rPr>
              <w:t xml:space="preserve"> </w:t>
            </w:r>
            <w:r w:rsidRPr="005F1CEA">
              <w:rPr>
                <w:rFonts w:ascii="Sylfaen" w:hAnsi="Sylfaen" w:cs="Sylfaen"/>
              </w:rPr>
              <w:t>ორგანიზება</w:t>
            </w:r>
            <w:r>
              <w:rPr>
                <w:rFonts w:ascii="Sylfaen" w:hAnsi="Sylfaen" w:cs="Sylfaen"/>
              </w:rPr>
              <w:t>.“</w:t>
            </w:r>
          </w:p>
          <w:p w14:paraId="507F48EC" w14:textId="5F7F4D76" w:rsidR="001F6BD4" w:rsidRPr="004965F1" w:rsidRDefault="001F6BD4" w:rsidP="001F6BD4">
            <w:pPr>
              <w:pStyle w:val="paragraph"/>
              <w:spacing w:before="0" w:beforeAutospacing="0" w:after="0" w:afterAutospacing="0"/>
              <w:jc w:val="both"/>
              <w:textAlignment w:val="baseline"/>
              <w:rPr>
                <w:rFonts w:ascii="Sylfaen" w:eastAsia="Arial Unicode MS" w:hAnsi="Sylfaen" w:cs="Arial Unicode MS"/>
                <w:sz w:val="22"/>
                <w:szCs w:val="22"/>
              </w:rPr>
            </w:pPr>
            <w:r>
              <w:rPr>
                <w:rStyle w:val="eop"/>
                <w:rFonts w:ascii="Sylfaen" w:hAnsi="Sylfaen"/>
                <w:b/>
                <w:bCs/>
              </w:rPr>
              <w:t xml:space="preserve"> </w:t>
            </w:r>
            <w:r w:rsidR="00064782">
              <w:rPr>
                <w:rFonts w:ascii="Sylfaen" w:eastAsia="Arial Unicode MS" w:hAnsi="Sylfaen"/>
                <w:sz w:val="22"/>
                <w:szCs w:val="22"/>
              </w:rPr>
              <w:t xml:space="preserve">საზოგადოების ფართო </w:t>
            </w:r>
            <w:r w:rsidR="001074BD">
              <w:rPr>
                <w:rFonts w:ascii="Sylfaen" w:eastAsia="Arial Unicode MS" w:hAnsi="Sylfaen"/>
                <w:sz w:val="22"/>
                <w:szCs w:val="22"/>
              </w:rPr>
              <w:t>ფენების (</w:t>
            </w:r>
            <w:proofErr w:type="spellStart"/>
            <w:r w:rsidR="001074BD">
              <w:rPr>
                <w:rFonts w:ascii="Sylfaen" w:eastAsia="Arial Unicode MS" w:hAnsi="Sylfaen"/>
                <w:sz w:val="22"/>
                <w:szCs w:val="22"/>
              </w:rPr>
              <w:t>ახალგაზრდების,საჯარო</w:t>
            </w:r>
            <w:proofErr w:type="spellEnd"/>
            <w:r w:rsidR="001074BD">
              <w:rPr>
                <w:rFonts w:ascii="Sylfaen" w:eastAsia="Arial Unicode MS" w:hAnsi="Sylfaen"/>
                <w:sz w:val="22"/>
                <w:szCs w:val="22"/>
              </w:rPr>
              <w:t xml:space="preserve"> მოხელეების, ფერმერების, პედაგოგების და სხვა მოწყვლადი ჯგუფების) </w:t>
            </w:r>
            <w:r w:rsidRPr="004965F1">
              <w:rPr>
                <w:rFonts w:ascii="Sylfaen" w:eastAsia="Arial Unicode MS" w:hAnsi="Sylfaen"/>
                <w:sz w:val="22"/>
                <w:szCs w:val="22"/>
              </w:rPr>
              <w:t xml:space="preserve"> </w:t>
            </w:r>
            <w:r>
              <w:rPr>
                <w:rFonts w:ascii="Sylfaen" w:eastAsia="Arial Unicode MS" w:hAnsi="Sylfaen" w:cs="Arial Unicode MS"/>
                <w:sz w:val="22"/>
                <w:szCs w:val="22"/>
              </w:rPr>
              <w:t>ცნობიერების ამაღლება</w:t>
            </w:r>
            <w:r w:rsidRPr="004965F1">
              <w:rPr>
                <w:rFonts w:ascii="Sylfaen" w:eastAsia="Arial Unicode MS" w:hAnsi="Sylfaen" w:cs="Arial Unicode MS"/>
                <w:sz w:val="22"/>
                <w:szCs w:val="22"/>
              </w:rPr>
              <w:t xml:space="preserve"> </w:t>
            </w:r>
            <w:r w:rsidRPr="004965F1">
              <w:rPr>
                <w:rFonts w:ascii="Sylfaen" w:hAnsi="Sylfaen" w:cs="Sylfaen"/>
                <w:color w:val="000000"/>
                <w:sz w:val="22"/>
                <w:szCs w:val="22"/>
              </w:rPr>
              <w:t>გარემოსდაცვითი</w:t>
            </w:r>
            <w:r w:rsidRPr="004965F1">
              <w:rPr>
                <w:rFonts w:ascii="Sylfaen" w:hAnsi="Sylfaen"/>
                <w:color w:val="000000"/>
                <w:sz w:val="22"/>
                <w:szCs w:val="22"/>
              </w:rPr>
              <w:t xml:space="preserve"> </w:t>
            </w:r>
            <w:r w:rsidRPr="004965F1">
              <w:rPr>
                <w:rFonts w:ascii="Sylfaen" w:hAnsi="Sylfaen" w:cs="Sylfaen"/>
                <w:color w:val="000000"/>
                <w:sz w:val="22"/>
                <w:szCs w:val="22"/>
              </w:rPr>
              <w:t>ინჟინერიის</w:t>
            </w:r>
            <w:r w:rsidRPr="004965F1">
              <w:rPr>
                <w:rFonts w:ascii="Sylfaen" w:hAnsi="Sylfaen"/>
                <w:color w:val="000000"/>
                <w:sz w:val="22"/>
                <w:szCs w:val="22"/>
              </w:rPr>
              <w:t xml:space="preserve"> </w:t>
            </w:r>
            <w:r w:rsidRPr="004965F1">
              <w:rPr>
                <w:rFonts w:ascii="Sylfaen" w:hAnsi="Sylfaen" w:cs="Sylfaen"/>
                <w:color w:val="000000"/>
                <w:sz w:val="22"/>
                <w:szCs w:val="22"/>
              </w:rPr>
              <w:t>და</w:t>
            </w:r>
            <w:r w:rsidRPr="004965F1">
              <w:rPr>
                <w:rFonts w:ascii="Sylfaen" w:hAnsi="Sylfaen"/>
                <w:color w:val="000000"/>
                <w:sz w:val="22"/>
                <w:szCs w:val="22"/>
              </w:rPr>
              <w:t xml:space="preserve"> </w:t>
            </w:r>
            <w:r w:rsidRPr="004965F1">
              <w:rPr>
                <w:rFonts w:ascii="Sylfaen" w:hAnsi="Sylfaen" w:cs="Sylfaen"/>
                <w:color w:val="000000"/>
                <w:sz w:val="22"/>
                <w:szCs w:val="22"/>
              </w:rPr>
              <w:t>მწვანე</w:t>
            </w:r>
            <w:r w:rsidRPr="004965F1">
              <w:rPr>
                <w:rFonts w:ascii="Sylfaen" w:hAnsi="Sylfaen"/>
                <w:color w:val="000000"/>
                <w:sz w:val="22"/>
                <w:szCs w:val="22"/>
              </w:rPr>
              <w:t xml:space="preserve"> </w:t>
            </w:r>
            <w:r w:rsidRPr="004965F1">
              <w:rPr>
                <w:rFonts w:ascii="Sylfaen" w:hAnsi="Sylfaen" w:cs="Sylfaen"/>
                <w:color w:val="000000"/>
                <w:sz w:val="22"/>
                <w:szCs w:val="22"/>
              </w:rPr>
              <w:t>ტექნოლოგიების</w:t>
            </w:r>
            <w:r w:rsidRPr="004965F1">
              <w:rPr>
                <w:rFonts w:ascii="Sylfaen" w:hAnsi="Sylfaen"/>
                <w:color w:val="000000"/>
                <w:sz w:val="22"/>
                <w:szCs w:val="22"/>
              </w:rPr>
              <w:t xml:space="preserve"> </w:t>
            </w:r>
            <w:r w:rsidRPr="004965F1">
              <w:rPr>
                <w:rFonts w:ascii="Sylfaen" w:eastAsia="Arial Unicode MS" w:hAnsi="Sylfaen" w:cs="Arial Unicode MS"/>
                <w:sz w:val="22"/>
                <w:szCs w:val="22"/>
              </w:rPr>
              <w:t>მიმართულებებით</w:t>
            </w:r>
            <w:r>
              <w:rPr>
                <w:rFonts w:ascii="Sylfaen" w:eastAsia="Arial Unicode MS" w:hAnsi="Sylfaen" w:cs="Arial Unicode MS"/>
                <w:sz w:val="22"/>
                <w:szCs w:val="22"/>
              </w:rPr>
              <w:t>,</w:t>
            </w:r>
            <w:r w:rsidRPr="004965F1">
              <w:rPr>
                <w:rFonts w:ascii="Sylfaen" w:eastAsia="Arial Unicode MS" w:hAnsi="Sylfaen" w:cs="Arial Unicode MS"/>
                <w:sz w:val="22"/>
                <w:szCs w:val="22"/>
              </w:rPr>
              <w:t xml:space="preserve"> </w:t>
            </w:r>
            <w:proofErr w:type="spellStart"/>
            <w:r w:rsidR="00064782">
              <w:rPr>
                <w:rFonts w:ascii="Sylfaen" w:eastAsia="Arial Unicode MS" w:hAnsi="Sylfaen" w:cs="Arial Unicode MS"/>
                <w:sz w:val="22"/>
                <w:szCs w:val="22"/>
              </w:rPr>
              <w:t>ენერგოეფ</w:t>
            </w:r>
            <w:r w:rsidR="005A5B85">
              <w:rPr>
                <w:rFonts w:ascii="Sylfaen" w:eastAsia="Arial Unicode MS" w:hAnsi="Sylfaen" w:cs="Arial Unicode MS"/>
                <w:sz w:val="22"/>
                <w:szCs w:val="22"/>
              </w:rPr>
              <w:t>ე</w:t>
            </w:r>
            <w:r w:rsidR="00064782">
              <w:rPr>
                <w:rFonts w:ascii="Sylfaen" w:eastAsia="Arial Unicode MS" w:hAnsi="Sylfaen" w:cs="Arial Unicode MS"/>
                <w:sz w:val="22"/>
                <w:szCs w:val="22"/>
              </w:rPr>
              <w:t>ქტური</w:t>
            </w:r>
            <w:proofErr w:type="spellEnd"/>
            <w:r w:rsidR="00064782">
              <w:rPr>
                <w:rFonts w:ascii="Sylfaen" w:eastAsia="Arial Unicode MS" w:hAnsi="Sylfaen" w:cs="Arial Unicode MS"/>
                <w:sz w:val="22"/>
                <w:szCs w:val="22"/>
              </w:rPr>
              <w:t xml:space="preserve"> </w:t>
            </w:r>
            <w:r w:rsidR="005A5B85">
              <w:rPr>
                <w:rFonts w:ascii="Sylfaen" w:eastAsia="Arial Unicode MS" w:hAnsi="Sylfaen" w:cs="Arial Unicode MS"/>
                <w:sz w:val="22"/>
                <w:szCs w:val="22"/>
              </w:rPr>
              <w:t xml:space="preserve">გადაწყვეტილებების </w:t>
            </w:r>
            <w:r w:rsidR="00064782">
              <w:rPr>
                <w:rFonts w:ascii="Sylfaen" w:eastAsia="Arial Unicode MS" w:hAnsi="Sylfaen" w:cs="Arial Unicode MS"/>
                <w:sz w:val="22"/>
                <w:szCs w:val="22"/>
              </w:rPr>
              <w:t>საუკეთესო პრაქტიკების გაზიარებით</w:t>
            </w:r>
            <w:r w:rsidR="005A5B85">
              <w:rPr>
                <w:rFonts w:ascii="Sylfaen" w:eastAsia="Arial Unicode MS" w:hAnsi="Sylfaen" w:cs="Arial Unicode MS"/>
                <w:sz w:val="22"/>
                <w:szCs w:val="22"/>
              </w:rPr>
              <w:t xml:space="preserve">. კონფერენციების, </w:t>
            </w:r>
            <w:proofErr w:type="spellStart"/>
            <w:r w:rsidR="005A5B85">
              <w:rPr>
                <w:rFonts w:ascii="Sylfaen" w:eastAsia="Arial Unicode MS" w:hAnsi="Sylfaen" w:cs="Arial Unicode MS"/>
                <w:sz w:val="22"/>
                <w:szCs w:val="22"/>
              </w:rPr>
              <w:t>ვორკშოპებისა</w:t>
            </w:r>
            <w:proofErr w:type="spellEnd"/>
            <w:r w:rsidR="005A5B85">
              <w:rPr>
                <w:rFonts w:ascii="Sylfaen" w:eastAsia="Arial Unicode MS" w:hAnsi="Sylfaen" w:cs="Arial Unicode MS"/>
                <w:sz w:val="22"/>
                <w:szCs w:val="22"/>
              </w:rPr>
              <w:t xml:space="preserve">  და სასწავლო ტურების ორგანიზება </w:t>
            </w:r>
            <w:proofErr w:type="spellStart"/>
            <w:r w:rsidR="005A5B85">
              <w:rPr>
                <w:rFonts w:ascii="Sylfaen" w:eastAsia="Arial Unicode MS" w:hAnsi="Sylfaen" w:cs="Arial Unicode MS"/>
                <w:sz w:val="22"/>
                <w:szCs w:val="22"/>
              </w:rPr>
              <w:t>ეკომეგობრული</w:t>
            </w:r>
            <w:proofErr w:type="spellEnd"/>
            <w:r w:rsidR="005A5B85">
              <w:rPr>
                <w:rFonts w:ascii="Sylfaen" w:eastAsia="Arial Unicode MS" w:hAnsi="Sylfaen" w:cs="Arial Unicode MS"/>
                <w:sz w:val="22"/>
                <w:szCs w:val="22"/>
              </w:rPr>
              <w:t xml:space="preserve"> ინოვაციური ტექნოლოგიების გაცნობის მიზნით</w:t>
            </w:r>
            <w:r w:rsidRPr="004965F1">
              <w:rPr>
                <w:rFonts w:ascii="Sylfaen" w:eastAsia="Arial Unicode MS" w:hAnsi="Sylfaen" w:cs="Arial Unicode MS"/>
                <w:sz w:val="22"/>
                <w:szCs w:val="22"/>
              </w:rPr>
              <w:t xml:space="preserve">. </w:t>
            </w:r>
          </w:p>
          <w:p w14:paraId="3E1D5B61" w14:textId="77777777" w:rsidR="001F6BD4" w:rsidRPr="004965F1" w:rsidRDefault="001F6BD4" w:rsidP="001F6BD4">
            <w:pPr>
              <w:pStyle w:val="paragraph"/>
              <w:spacing w:before="0" w:beforeAutospacing="0" w:after="0" w:afterAutospacing="0"/>
              <w:jc w:val="both"/>
              <w:textAlignment w:val="baseline"/>
              <w:rPr>
                <w:rFonts w:ascii="Sylfaen" w:hAnsi="Sylfaen" w:cs="Segoe UI"/>
                <w:b/>
                <w:bCs/>
                <w:sz w:val="22"/>
                <w:szCs w:val="22"/>
              </w:rPr>
            </w:pPr>
          </w:p>
          <w:p w14:paraId="45A99DA1" w14:textId="3F0441F3" w:rsidR="00EF0A13" w:rsidRPr="008D22F8" w:rsidRDefault="00EF0A13" w:rsidP="008D22F8">
            <w:pPr>
              <w:rPr>
                <w:rFonts w:ascii="Sylfaen" w:hAnsi="Sylfaen"/>
                <w:lang w:val="ka-GE"/>
              </w:rPr>
            </w:pPr>
          </w:p>
        </w:tc>
      </w:tr>
      <w:tr w:rsidR="00AD5308" w:rsidRPr="00A22EAA" w14:paraId="01FE38B4" w14:textId="77777777" w:rsidTr="0077751F">
        <w:trPr>
          <w:trHeight w:val="571"/>
        </w:trPr>
        <w:tc>
          <w:tcPr>
            <w:tcW w:w="2436" w:type="dxa"/>
            <w:vMerge w:val="restart"/>
            <w:tcBorders>
              <w:top w:val="single" w:sz="8" w:space="0" w:color="auto"/>
              <w:left w:val="single" w:sz="8" w:space="0" w:color="auto"/>
              <w:right w:val="single" w:sz="4" w:space="0" w:color="auto"/>
            </w:tcBorders>
            <w:shd w:val="clear" w:color="000000" w:fill="FFFFFF"/>
            <w:vAlign w:val="center"/>
          </w:tcPr>
          <w:p w14:paraId="01FE38AE" w14:textId="77777777" w:rsidR="00220C67" w:rsidRPr="00A22EAA" w:rsidRDefault="00220C67" w:rsidP="002C29E1">
            <w:pPr>
              <w:spacing w:after="0" w:line="240" w:lineRule="auto"/>
              <w:jc w:val="center"/>
              <w:rPr>
                <w:rFonts w:ascii="Sylfaen" w:eastAsia="Times New Roman" w:hAnsi="Sylfaen" w:cs="Calibri"/>
                <w:bCs/>
                <w:color w:val="000000" w:themeColor="text1"/>
                <w:lang w:val="ka-GE"/>
              </w:rPr>
            </w:pPr>
            <w:proofErr w:type="spellStart"/>
            <w:r w:rsidRPr="00A22EAA">
              <w:rPr>
                <w:rFonts w:ascii="Sylfaen" w:eastAsia="Times New Roman" w:hAnsi="Sylfaen" w:cs="Calibri"/>
                <w:bCs/>
                <w:color w:val="000000" w:themeColor="text1"/>
              </w:rPr>
              <w:t>სულ</w:t>
            </w:r>
            <w:proofErr w:type="spellEnd"/>
            <w:r w:rsidR="00D465E9"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პროგრამა</w:t>
            </w:r>
            <w:proofErr w:type="spellEnd"/>
          </w:p>
        </w:tc>
        <w:tc>
          <w:tcPr>
            <w:tcW w:w="2684" w:type="dxa"/>
            <w:tcBorders>
              <w:top w:val="single" w:sz="8" w:space="0" w:color="auto"/>
              <w:left w:val="nil"/>
              <w:bottom w:val="single" w:sz="8" w:space="0" w:color="auto"/>
              <w:right w:val="single" w:sz="4" w:space="0" w:color="auto"/>
            </w:tcBorders>
            <w:shd w:val="clear" w:color="000000" w:fill="FFFFFF"/>
            <w:vAlign w:val="center"/>
          </w:tcPr>
          <w:p w14:paraId="01FE38AF" w14:textId="77777777" w:rsidR="00220C67" w:rsidRPr="00A22EAA" w:rsidRDefault="00220C67" w:rsidP="002C29E1">
            <w:pPr>
              <w:spacing w:after="0" w:line="240" w:lineRule="auto"/>
              <w:jc w:val="center"/>
              <w:rPr>
                <w:rFonts w:ascii="Sylfaen" w:eastAsia="Times New Roman" w:hAnsi="Sylfaen"/>
                <w:bCs/>
                <w:color w:val="000000" w:themeColor="text1"/>
                <w:lang w:val="ka-GE"/>
              </w:rPr>
            </w:pPr>
            <w:r w:rsidRPr="00A22EAA">
              <w:rPr>
                <w:rFonts w:ascii="Sylfaen" w:eastAsia="Times New Roman" w:hAnsi="Sylfaen"/>
                <w:bCs/>
                <w:color w:val="000000" w:themeColor="text1"/>
                <w:lang w:val="ka-GE"/>
              </w:rPr>
              <w:t>სულ</w:t>
            </w:r>
          </w:p>
        </w:tc>
        <w:tc>
          <w:tcPr>
            <w:tcW w:w="1276" w:type="dxa"/>
            <w:tcBorders>
              <w:top w:val="single" w:sz="8" w:space="0" w:color="auto"/>
              <w:left w:val="nil"/>
              <w:bottom w:val="single" w:sz="8" w:space="0" w:color="auto"/>
              <w:right w:val="single" w:sz="4" w:space="0" w:color="auto"/>
            </w:tcBorders>
            <w:shd w:val="clear" w:color="000000" w:fill="FFFFFF"/>
            <w:vAlign w:val="center"/>
          </w:tcPr>
          <w:p w14:paraId="01FE38B0" w14:textId="60FACFCC" w:rsidR="00220C67" w:rsidRPr="00A22EAA" w:rsidRDefault="00E9077D" w:rsidP="008D22F8">
            <w:pPr>
              <w:spacing w:after="0" w:line="240" w:lineRule="auto"/>
              <w:jc w:val="center"/>
              <w:rPr>
                <w:rFonts w:ascii="Sylfaen" w:eastAsia="Times New Roman" w:hAnsi="Sylfaen"/>
                <w:color w:val="000000" w:themeColor="text1"/>
                <w:lang w:val="ka-GE"/>
              </w:rPr>
            </w:pPr>
            <w:r w:rsidRPr="00A22EAA">
              <w:rPr>
                <w:rFonts w:ascii="Sylfaen" w:eastAsia="Times New Roman" w:hAnsi="Sylfaen"/>
                <w:color w:val="000000" w:themeColor="text1"/>
                <w:lang w:val="ka-GE"/>
              </w:rPr>
              <w:t>202</w:t>
            </w:r>
            <w:r w:rsidR="008D22F8">
              <w:rPr>
                <w:rFonts w:ascii="Sylfaen" w:eastAsia="Times New Roman" w:hAnsi="Sylfaen"/>
                <w:color w:val="000000" w:themeColor="text1"/>
                <w:lang w:val="ka-GE"/>
              </w:rPr>
              <w:t xml:space="preserve">5 </w:t>
            </w:r>
            <w:r w:rsidR="00220C67" w:rsidRPr="00A22EAA">
              <w:rPr>
                <w:rFonts w:ascii="Sylfaen" w:eastAsia="Times New Roman" w:hAnsi="Sylfaen"/>
                <w:color w:val="000000" w:themeColor="text1"/>
                <w:lang w:val="ka-GE"/>
              </w:rPr>
              <w:t xml:space="preserve">წელი </w:t>
            </w:r>
          </w:p>
        </w:tc>
        <w:tc>
          <w:tcPr>
            <w:tcW w:w="1514" w:type="dxa"/>
            <w:tcBorders>
              <w:top w:val="single" w:sz="8" w:space="0" w:color="auto"/>
              <w:left w:val="nil"/>
              <w:bottom w:val="single" w:sz="8" w:space="0" w:color="auto"/>
              <w:right w:val="single" w:sz="4" w:space="0" w:color="auto"/>
            </w:tcBorders>
            <w:shd w:val="clear" w:color="000000" w:fill="FFFFFF"/>
            <w:vAlign w:val="center"/>
          </w:tcPr>
          <w:p w14:paraId="01FE38B1" w14:textId="4EF84F5E" w:rsidR="00220C67" w:rsidRPr="00A22EAA" w:rsidRDefault="00E9077D" w:rsidP="002C29E1">
            <w:pPr>
              <w:spacing w:after="0" w:line="240" w:lineRule="auto"/>
              <w:rPr>
                <w:rFonts w:ascii="Sylfaen" w:eastAsia="Times New Roman" w:hAnsi="Sylfaen"/>
                <w:color w:val="000000" w:themeColor="text1"/>
                <w:lang w:val="ka-GE"/>
              </w:rPr>
            </w:pPr>
            <w:r w:rsidRPr="00A22EAA">
              <w:rPr>
                <w:rFonts w:ascii="Sylfaen" w:eastAsia="Times New Roman" w:hAnsi="Sylfaen"/>
                <w:color w:val="000000" w:themeColor="text1"/>
                <w:lang w:val="ka-GE"/>
              </w:rPr>
              <w:t>202</w:t>
            </w:r>
            <w:r w:rsidR="008D22F8">
              <w:rPr>
                <w:rFonts w:ascii="Sylfaen" w:eastAsia="Times New Roman" w:hAnsi="Sylfaen"/>
                <w:color w:val="000000" w:themeColor="text1"/>
                <w:lang w:val="ka-GE"/>
              </w:rPr>
              <w:t>6</w:t>
            </w:r>
            <w:r w:rsidR="00220C67" w:rsidRPr="00A22EAA">
              <w:rPr>
                <w:rFonts w:ascii="Sylfaen" w:eastAsia="Times New Roman" w:hAnsi="Sylfaen"/>
                <w:color w:val="000000" w:themeColor="text1"/>
                <w:lang w:val="ka-GE"/>
              </w:rPr>
              <w:t xml:space="preserve"> წელი </w:t>
            </w:r>
          </w:p>
        </w:tc>
        <w:tc>
          <w:tcPr>
            <w:tcW w:w="1276" w:type="dxa"/>
            <w:tcBorders>
              <w:top w:val="single" w:sz="8" w:space="0" w:color="auto"/>
              <w:left w:val="nil"/>
              <w:bottom w:val="single" w:sz="8" w:space="0" w:color="auto"/>
              <w:right w:val="single" w:sz="4" w:space="0" w:color="auto"/>
            </w:tcBorders>
            <w:shd w:val="clear" w:color="000000" w:fill="FFFFFF"/>
            <w:vAlign w:val="center"/>
          </w:tcPr>
          <w:p w14:paraId="01FE38B2" w14:textId="1CE56E9C" w:rsidR="00220C67" w:rsidRPr="00A22EAA" w:rsidRDefault="008D22F8" w:rsidP="002C29E1">
            <w:pPr>
              <w:spacing w:after="0" w:line="240" w:lineRule="auto"/>
              <w:jc w:val="center"/>
              <w:rPr>
                <w:rFonts w:ascii="Sylfaen" w:eastAsia="Times New Roman" w:hAnsi="Sylfaen"/>
                <w:color w:val="000000" w:themeColor="text1"/>
                <w:lang w:val="ka-GE"/>
              </w:rPr>
            </w:pPr>
            <w:r>
              <w:rPr>
                <w:rFonts w:ascii="Sylfaen" w:eastAsia="Times New Roman" w:hAnsi="Sylfaen"/>
                <w:color w:val="000000" w:themeColor="text1"/>
                <w:lang w:val="ka-GE"/>
              </w:rPr>
              <w:t>2</w:t>
            </w:r>
            <w:r w:rsidR="00E9077D" w:rsidRPr="00A22EAA">
              <w:rPr>
                <w:rFonts w:ascii="Sylfaen" w:eastAsia="Times New Roman" w:hAnsi="Sylfaen"/>
                <w:color w:val="000000" w:themeColor="text1"/>
                <w:lang w:val="ka-GE"/>
              </w:rPr>
              <w:t>02</w:t>
            </w:r>
            <w:r>
              <w:rPr>
                <w:rFonts w:ascii="Sylfaen" w:eastAsia="Times New Roman" w:hAnsi="Sylfaen"/>
                <w:color w:val="000000" w:themeColor="text1"/>
                <w:lang w:val="ka-GE"/>
              </w:rPr>
              <w:t>7</w:t>
            </w:r>
            <w:r w:rsidR="00220C67" w:rsidRPr="00A22EAA">
              <w:rPr>
                <w:rFonts w:ascii="Sylfaen" w:eastAsia="Times New Roman" w:hAnsi="Sylfaen"/>
                <w:color w:val="000000" w:themeColor="text1"/>
                <w:lang w:val="ka-GE"/>
              </w:rPr>
              <w:t xml:space="preserve"> წელი</w:t>
            </w:r>
          </w:p>
        </w:tc>
        <w:tc>
          <w:tcPr>
            <w:tcW w:w="1630" w:type="dxa"/>
            <w:tcBorders>
              <w:top w:val="single" w:sz="8" w:space="0" w:color="auto"/>
              <w:left w:val="nil"/>
              <w:bottom w:val="single" w:sz="8" w:space="0" w:color="auto"/>
              <w:right w:val="single" w:sz="8" w:space="0" w:color="auto"/>
            </w:tcBorders>
            <w:shd w:val="clear" w:color="000000" w:fill="FFFFFF"/>
            <w:vAlign w:val="center"/>
          </w:tcPr>
          <w:p w14:paraId="01FE38B3" w14:textId="085BEFA0" w:rsidR="00220C67" w:rsidRPr="00A22EAA" w:rsidRDefault="00E9077D" w:rsidP="002C29E1">
            <w:pPr>
              <w:spacing w:after="0" w:line="240" w:lineRule="auto"/>
              <w:jc w:val="center"/>
              <w:rPr>
                <w:rFonts w:ascii="Sylfaen" w:eastAsia="Times New Roman" w:hAnsi="Sylfaen"/>
                <w:color w:val="000000" w:themeColor="text1"/>
                <w:lang w:val="ka-GE"/>
              </w:rPr>
            </w:pPr>
            <w:r w:rsidRPr="00A22EAA">
              <w:rPr>
                <w:rFonts w:ascii="Sylfaen" w:eastAsia="Times New Roman" w:hAnsi="Sylfaen"/>
                <w:color w:val="000000" w:themeColor="text1"/>
                <w:lang w:val="ka-GE"/>
              </w:rPr>
              <w:t>202</w:t>
            </w:r>
            <w:r w:rsidR="008D22F8">
              <w:rPr>
                <w:rFonts w:ascii="Sylfaen" w:eastAsia="Times New Roman" w:hAnsi="Sylfaen"/>
                <w:color w:val="000000" w:themeColor="text1"/>
                <w:lang w:val="ka-GE"/>
              </w:rPr>
              <w:t>8</w:t>
            </w:r>
            <w:r w:rsidR="00220C67" w:rsidRPr="00A22EAA">
              <w:rPr>
                <w:rFonts w:ascii="Sylfaen" w:eastAsia="Times New Roman" w:hAnsi="Sylfaen"/>
                <w:color w:val="000000" w:themeColor="text1"/>
                <w:lang w:val="ka-GE"/>
              </w:rPr>
              <w:t xml:space="preserve"> წელი</w:t>
            </w:r>
          </w:p>
        </w:tc>
      </w:tr>
      <w:tr w:rsidR="00AD5308" w:rsidRPr="00A22EAA" w14:paraId="01FE38BB" w14:textId="77777777" w:rsidTr="0077751F">
        <w:trPr>
          <w:trHeight w:val="225"/>
        </w:trPr>
        <w:tc>
          <w:tcPr>
            <w:tcW w:w="2436" w:type="dxa"/>
            <w:vMerge/>
            <w:tcBorders>
              <w:left w:val="single" w:sz="8" w:space="0" w:color="auto"/>
              <w:bottom w:val="single" w:sz="8" w:space="0" w:color="auto"/>
              <w:right w:val="single" w:sz="4" w:space="0" w:color="auto"/>
            </w:tcBorders>
            <w:shd w:val="clear" w:color="000000" w:fill="FFFFFF"/>
            <w:vAlign w:val="center"/>
            <w:hideMark/>
          </w:tcPr>
          <w:p w14:paraId="01FE38B5" w14:textId="77777777" w:rsidR="00220C67" w:rsidRPr="00A22EAA" w:rsidRDefault="00220C67" w:rsidP="002C29E1">
            <w:pPr>
              <w:spacing w:after="0" w:line="240" w:lineRule="auto"/>
              <w:jc w:val="center"/>
              <w:rPr>
                <w:rFonts w:ascii="Sylfaen" w:eastAsia="Times New Roman" w:hAnsi="Sylfaen" w:cs="Calibri"/>
                <w:bCs/>
                <w:color w:val="000000" w:themeColor="text1"/>
              </w:rPr>
            </w:pPr>
          </w:p>
        </w:tc>
        <w:tc>
          <w:tcPr>
            <w:tcW w:w="2684" w:type="dxa"/>
            <w:tcBorders>
              <w:top w:val="single" w:sz="8" w:space="0" w:color="auto"/>
              <w:left w:val="nil"/>
              <w:bottom w:val="single" w:sz="8" w:space="0" w:color="auto"/>
              <w:right w:val="single" w:sz="4" w:space="0" w:color="auto"/>
            </w:tcBorders>
            <w:shd w:val="clear" w:color="000000" w:fill="FFFFFF"/>
            <w:vAlign w:val="center"/>
            <w:hideMark/>
          </w:tcPr>
          <w:p w14:paraId="01FE38B6" w14:textId="5E18388C" w:rsidR="00220C67" w:rsidRPr="00A22EAA" w:rsidRDefault="008D22F8" w:rsidP="002C29E1">
            <w:pPr>
              <w:jc w:val="center"/>
              <w:rPr>
                <w:rFonts w:ascii="Sylfaen" w:hAnsi="Sylfaen"/>
                <w:color w:val="000000" w:themeColor="text1"/>
              </w:rPr>
            </w:pPr>
            <w:r>
              <w:rPr>
                <w:rFonts w:ascii="Sylfaen" w:hAnsi="Sylfaen"/>
                <w:color w:val="000000" w:themeColor="text1"/>
              </w:rPr>
              <w:t>103</w:t>
            </w:r>
            <w:r w:rsidR="00AC389A" w:rsidRPr="00A22EAA">
              <w:rPr>
                <w:rFonts w:ascii="Sylfaen" w:hAnsi="Sylfaen"/>
                <w:color w:val="000000" w:themeColor="text1"/>
              </w:rPr>
              <w:t>,0</w:t>
            </w:r>
          </w:p>
        </w:tc>
        <w:tc>
          <w:tcPr>
            <w:tcW w:w="1276" w:type="dxa"/>
            <w:tcBorders>
              <w:top w:val="single" w:sz="8" w:space="0" w:color="auto"/>
              <w:left w:val="nil"/>
              <w:bottom w:val="single" w:sz="8" w:space="0" w:color="auto"/>
              <w:right w:val="single" w:sz="4" w:space="0" w:color="auto"/>
            </w:tcBorders>
            <w:shd w:val="clear" w:color="000000" w:fill="FFFFFF"/>
            <w:vAlign w:val="center"/>
            <w:hideMark/>
          </w:tcPr>
          <w:p w14:paraId="01FE38B7" w14:textId="1C30D13D" w:rsidR="00220C67" w:rsidRPr="00A22EAA" w:rsidRDefault="003209E7" w:rsidP="002C29E1">
            <w:pPr>
              <w:jc w:val="center"/>
              <w:rPr>
                <w:rFonts w:ascii="Sylfaen" w:hAnsi="Sylfaen"/>
                <w:color w:val="000000" w:themeColor="text1"/>
                <w:lang w:val="ka-GE"/>
              </w:rPr>
            </w:pPr>
            <w:r>
              <w:rPr>
                <w:rFonts w:ascii="Sylfaen" w:hAnsi="Sylfaen"/>
                <w:color w:val="000000" w:themeColor="text1"/>
                <w:lang w:val="ka-GE"/>
              </w:rPr>
              <w:t>4</w:t>
            </w:r>
            <w:r w:rsidR="001A1007">
              <w:rPr>
                <w:rFonts w:ascii="Sylfaen" w:hAnsi="Sylfaen"/>
                <w:color w:val="000000" w:themeColor="text1"/>
                <w:lang w:val="en-GB"/>
              </w:rPr>
              <w:t>3</w:t>
            </w:r>
            <w:r w:rsidR="002F4B65" w:rsidRPr="00A22EAA">
              <w:rPr>
                <w:rFonts w:ascii="Sylfaen" w:hAnsi="Sylfaen"/>
                <w:color w:val="000000" w:themeColor="text1"/>
                <w:lang w:val="ka-GE"/>
              </w:rPr>
              <w:t>,4</w:t>
            </w:r>
          </w:p>
        </w:tc>
        <w:tc>
          <w:tcPr>
            <w:tcW w:w="1514" w:type="dxa"/>
            <w:tcBorders>
              <w:top w:val="single" w:sz="8" w:space="0" w:color="auto"/>
              <w:left w:val="nil"/>
              <w:bottom w:val="single" w:sz="8" w:space="0" w:color="auto"/>
              <w:right w:val="single" w:sz="4" w:space="0" w:color="auto"/>
            </w:tcBorders>
            <w:shd w:val="clear" w:color="000000" w:fill="FFFFFF"/>
            <w:vAlign w:val="center"/>
            <w:hideMark/>
          </w:tcPr>
          <w:p w14:paraId="01FE38B8" w14:textId="7FE1B473" w:rsidR="00220C67" w:rsidRPr="005A5B85" w:rsidRDefault="005A5B85" w:rsidP="002C29E1">
            <w:pPr>
              <w:jc w:val="center"/>
              <w:rPr>
                <w:rFonts w:ascii="Sylfaen" w:hAnsi="Sylfaen"/>
                <w:color w:val="000000" w:themeColor="text1"/>
                <w:lang w:val="ka-GE"/>
              </w:rPr>
            </w:pPr>
            <w:r>
              <w:rPr>
                <w:rFonts w:ascii="Sylfaen" w:hAnsi="Sylfaen"/>
                <w:color w:val="000000" w:themeColor="text1"/>
                <w:lang w:val="ka-GE"/>
              </w:rPr>
              <w:t>63700</w:t>
            </w:r>
          </w:p>
        </w:tc>
        <w:tc>
          <w:tcPr>
            <w:tcW w:w="1276" w:type="dxa"/>
            <w:tcBorders>
              <w:top w:val="single" w:sz="8" w:space="0" w:color="auto"/>
              <w:left w:val="nil"/>
              <w:bottom w:val="single" w:sz="8" w:space="0" w:color="auto"/>
              <w:right w:val="single" w:sz="4" w:space="0" w:color="auto"/>
            </w:tcBorders>
            <w:shd w:val="clear" w:color="000000" w:fill="FFFFFF"/>
            <w:vAlign w:val="center"/>
            <w:hideMark/>
          </w:tcPr>
          <w:p w14:paraId="01FE38B9" w14:textId="534BFA1C" w:rsidR="00220C67" w:rsidRPr="00A22EAA" w:rsidRDefault="00220C67" w:rsidP="005A5B85">
            <w:pPr>
              <w:rPr>
                <w:rFonts w:ascii="Sylfaen" w:hAnsi="Sylfaen"/>
                <w:color w:val="000000" w:themeColor="text1"/>
              </w:rPr>
            </w:pPr>
          </w:p>
        </w:tc>
        <w:tc>
          <w:tcPr>
            <w:tcW w:w="1630" w:type="dxa"/>
            <w:tcBorders>
              <w:top w:val="single" w:sz="8" w:space="0" w:color="auto"/>
              <w:left w:val="nil"/>
              <w:bottom w:val="single" w:sz="8" w:space="0" w:color="auto"/>
              <w:right w:val="single" w:sz="8" w:space="0" w:color="auto"/>
            </w:tcBorders>
            <w:shd w:val="clear" w:color="000000" w:fill="FFFFFF"/>
            <w:vAlign w:val="center"/>
            <w:hideMark/>
          </w:tcPr>
          <w:p w14:paraId="01FE38BA" w14:textId="09551B55" w:rsidR="00220C67" w:rsidRPr="00A22EAA" w:rsidRDefault="00220C67" w:rsidP="005A5B85">
            <w:pPr>
              <w:rPr>
                <w:rFonts w:ascii="Sylfaen" w:hAnsi="Sylfaen"/>
                <w:color w:val="000000" w:themeColor="text1"/>
              </w:rPr>
            </w:pPr>
          </w:p>
        </w:tc>
      </w:tr>
      <w:tr w:rsidR="00AD5308" w:rsidRPr="001074BD" w14:paraId="01FE38C4" w14:textId="77777777" w:rsidTr="0077751F">
        <w:trPr>
          <w:trHeight w:val="331"/>
        </w:trPr>
        <w:tc>
          <w:tcPr>
            <w:tcW w:w="2436" w:type="dxa"/>
            <w:tcBorders>
              <w:top w:val="single" w:sz="8" w:space="0" w:color="auto"/>
              <w:left w:val="single" w:sz="8" w:space="0" w:color="auto"/>
              <w:bottom w:val="single" w:sz="8" w:space="0" w:color="auto"/>
              <w:right w:val="single" w:sz="4" w:space="0" w:color="000000"/>
            </w:tcBorders>
            <w:shd w:val="clear" w:color="auto" w:fill="auto"/>
            <w:noWrap/>
            <w:vAlign w:val="center"/>
            <w:hideMark/>
          </w:tcPr>
          <w:p w14:paraId="01FE38BC" w14:textId="77777777" w:rsidR="00220C67" w:rsidRPr="00A22EAA" w:rsidRDefault="00220C67" w:rsidP="002C29E1">
            <w:pPr>
              <w:spacing w:after="0" w:line="240" w:lineRule="auto"/>
              <w:rPr>
                <w:rFonts w:ascii="Sylfaen" w:eastAsia="Times New Roman" w:hAnsi="Sylfaen" w:cs="Calibri"/>
                <w:bCs/>
                <w:color w:val="000000" w:themeColor="text1"/>
              </w:rPr>
            </w:pPr>
            <w:proofErr w:type="spellStart"/>
            <w:r w:rsidRPr="00A22EAA">
              <w:rPr>
                <w:rFonts w:ascii="Sylfaen" w:eastAsia="Times New Roman" w:hAnsi="Sylfaen" w:cs="Calibri"/>
                <w:bCs/>
                <w:color w:val="000000" w:themeColor="text1"/>
              </w:rPr>
              <w:t>მოსალოდნელი</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საბოლოო</w:t>
            </w:r>
            <w:proofErr w:type="spellEnd"/>
            <w:r w:rsidRPr="00A22EAA">
              <w:rPr>
                <w:rFonts w:ascii="Sylfaen" w:eastAsia="Times New Roman" w:hAnsi="Sylfaen" w:cs="Calibri"/>
                <w:bCs/>
                <w:color w:val="000000" w:themeColor="text1"/>
                <w:lang w:val="ka-GE"/>
              </w:rPr>
              <w:t xml:space="preserve"> </w:t>
            </w:r>
            <w:proofErr w:type="spellStart"/>
            <w:r w:rsidRPr="00A22EAA">
              <w:rPr>
                <w:rFonts w:ascii="Sylfaen" w:eastAsia="Times New Roman" w:hAnsi="Sylfaen" w:cs="Calibri"/>
                <w:bCs/>
                <w:color w:val="000000" w:themeColor="text1"/>
              </w:rPr>
              <w:t>შედეგი</w:t>
            </w:r>
            <w:proofErr w:type="spellEnd"/>
          </w:p>
        </w:tc>
        <w:tc>
          <w:tcPr>
            <w:tcW w:w="8380" w:type="dxa"/>
            <w:gridSpan w:val="5"/>
            <w:tcBorders>
              <w:top w:val="single" w:sz="8" w:space="0" w:color="auto"/>
              <w:left w:val="nil"/>
              <w:bottom w:val="single" w:sz="8" w:space="0" w:color="auto"/>
              <w:right w:val="single" w:sz="8" w:space="0" w:color="000000"/>
            </w:tcBorders>
            <w:shd w:val="clear" w:color="auto" w:fill="auto"/>
            <w:vAlign w:val="center"/>
            <w:hideMark/>
          </w:tcPr>
          <w:p w14:paraId="01FE38BD" w14:textId="1526C83B" w:rsidR="000827A7" w:rsidRDefault="000827A7" w:rsidP="000827A7">
            <w:pPr>
              <w:jc w:val="both"/>
              <w:rPr>
                <w:rFonts w:ascii="Arial" w:hAnsi="Arial" w:cs="Arial"/>
                <w:i/>
                <w:iCs/>
                <w:shd w:val="clear" w:color="auto" w:fill="FFFFFF"/>
              </w:rPr>
            </w:pPr>
            <w:r w:rsidRPr="00A22EAA">
              <w:t xml:space="preserve"> </w:t>
            </w:r>
            <w:r w:rsidR="00FF5CA1" w:rsidRPr="005F1CEA">
              <w:rPr>
                <w:rFonts w:ascii="Sylfaen" w:hAnsi="Sylfaen" w:cs="Sylfaen"/>
                <w:lang w:val="ka-GE"/>
              </w:rPr>
              <w:t>სოფლის</w:t>
            </w:r>
            <w:r w:rsidR="00FF5CA1" w:rsidRPr="005F1CEA">
              <w:rPr>
                <w:rFonts w:ascii="AcadNusx" w:hAnsi="AcadNusx"/>
                <w:lang w:val="ka-GE"/>
              </w:rPr>
              <w:t xml:space="preserve"> </w:t>
            </w:r>
            <w:r w:rsidR="00FF5CA1" w:rsidRPr="005F1CEA">
              <w:rPr>
                <w:rFonts w:ascii="Sylfaen" w:hAnsi="Sylfaen" w:cs="Sylfaen"/>
                <w:lang w:val="ka-GE"/>
              </w:rPr>
              <w:t>მეურნეობის</w:t>
            </w:r>
            <w:r w:rsidR="00FF5CA1" w:rsidRPr="005F1CEA">
              <w:rPr>
                <w:rFonts w:ascii="AcadNusx" w:hAnsi="AcadNusx"/>
                <w:lang w:val="ka-GE"/>
              </w:rPr>
              <w:t xml:space="preserve"> </w:t>
            </w:r>
            <w:r w:rsidR="00FF5CA1" w:rsidRPr="005F1CEA">
              <w:rPr>
                <w:rFonts w:ascii="Sylfaen" w:hAnsi="Sylfaen" w:cs="Sylfaen"/>
                <w:lang w:val="ka-GE"/>
              </w:rPr>
              <w:t>სექტორში</w:t>
            </w:r>
            <w:r w:rsidR="00FF5CA1" w:rsidRPr="005F1CEA">
              <w:rPr>
                <w:rFonts w:ascii="AcadNusx" w:hAnsi="AcadNusx"/>
                <w:lang w:val="ka-GE"/>
              </w:rPr>
              <w:t xml:space="preserve"> </w:t>
            </w:r>
            <w:r w:rsidR="00FF5CA1" w:rsidRPr="005F1CEA">
              <w:rPr>
                <w:rFonts w:ascii="Sylfaen" w:hAnsi="Sylfaen" w:cs="Sylfaen"/>
                <w:lang w:val="ka-GE"/>
              </w:rPr>
              <w:t>დასაქმებული</w:t>
            </w:r>
            <w:r w:rsidR="00FF5CA1" w:rsidRPr="005F1CEA">
              <w:rPr>
                <w:rFonts w:ascii="AcadNusx" w:hAnsi="AcadNusx"/>
                <w:lang w:val="ka-GE"/>
              </w:rPr>
              <w:t xml:space="preserve"> </w:t>
            </w:r>
            <w:r w:rsidR="00FF5CA1" w:rsidRPr="005F1CEA">
              <w:rPr>
                <w:rFonts w:ascii="Sylfaen" w:hAnsi="Sylfaen" w:cs="Sylfaen"/>
                <w:lang w:val="ka-GE"/>
              </w:rPr>
              <w:t>ქალებისა</w:t>
            </w:r>
            <w:r w:rsidR="00FF5CA1" w:rsidRPr="005F1CEA">
              <w:rPr>
                <w:rFonts w:ascii="AcadNusx" w:hAnsi="AcadNusx"/>
                <w:lang w:val="ka-GE"/>
              </w:rPr>
              <w:t xml:space="preserve"> </w:t>
            </w:r>
            <w:r w:rsidR="00FF5CA1" w:rsidRPr="005F1CEA">
              <w:rPr>
                <w:rFonts w:ascii="Sylfaen" w:hAnsi="Sylfaen" w:cs="Sylfaen"/>
                <w:lang w:val="ka-GE"/>
              </w:rPr>
              <w:t>და</w:t>
            </w:r>
            <w:r w:rsidR="00FF5CA1" w:rsidRPr="005F1CEA">
              <w:rPr>
                <w:rFonts w:ascii="AcadNusx" w:hAnsi="AcadNusx"/>
                <w:lang w:val="ka-GE"/>
              </w:rPr>
              <w:t xml:space="preserve"> </w:t>
            </w:r>
            <w:r w:rsidR="00FF5CA1" w:rsidRPr="005F1CEA">
              <w:rPr>
                <w:rFonts w:ascii="Sylfaen" w:hAnsi="Sylfaen" w:cs="Sylfaen"/>
                <w:lang w:val="ka-GE"/>
              </w:rPr>
              <w:t>ახალგაზრდების</w:t>
            </w:r>
            <w:r w:rsidR="00FF5CA1" w:rsidRPr="005F1CEA">
              <w:rPr>
                <w:rFonts w:ascii="AcadNusx" w:hAnsi="AcadNusx"/>
                <w:lang w:val="ka-GE"/>
              </w:rPr>
              <w:t xml:space="preserve"> </w:t>
            </w:r>
            <w:r w:rsidR="00FF5CA1" w:rsidRPr="005F1CEA">
              <w:rPr>
                <w:rFonts w:ascii="Sylfaen" w:hAnsi="Sylfaen" w:cs="Sylfaen"/>
                <w:lang w:val="ka-GE"/>
              </w:rPr>
              <w:t>ტე</w:t>
            </w:r>
            <w:r w:rsidR="00FF5CA1">
              <w:rPr>
                <w:rFonts w:ascii="Sylfaen" w:hAnsi="Sylfaen" w:cs="Sylfaen"/>
                <w:lang w:val="ka-GE"/>
              </w:rPr>
              <w:t>ქ</w:t>
            </w:r>
            <w:r w:rsidR="00FF5CA1" w:rsidRPr="005F1CEA">
              <w:rPr>
                <w:rFonts w:ascii="Sylfaen" w:hAnsi="Sylfaen" w:cs="Sylfaen"/>
                <w:lang w:val="ka-GE"/>
              </w:rPr>
              <w:t>ნიკური</w:t>
            </w:r>
            <w:r w:rsidR="00FF5CA1" w:rsidRPr="005F1CEA">
              <w:rPr>
                <w:rFonts w:ascii="AcadNusx" w:hAnsi="AcadNusx"/>
                <w:lang w:val="ka-GE"/>
              </w:rPr>
              <w:t xml:space="preserve"> </w:t>
            </w:r>
            <w:r w:rsidR="00FF5CA1" w:rsidRPr="005F1CEA">
              <w:rPr>
                <w:rFonts w:ascii="Sylfaen" w:hAnsi="Sylfaen" w:cs="Sylfaen"/>
                <w:lang w:val="ka-GE"/>
              </w:rPr>
              <w:t>დახმარების</w:t>
            </w:r>
            <w:r w:rsidR="00FF5CA1" w:rsidRPr="005F1CEA">
              <w:rPr>
                <w:rFonts w:ascii="AcadNusx" w:hAnsi="AcadNusx"/>
                <w:lang w:val="ka-GE"/>
              </w:rPr>
              <w:t xml:space="preserve"> </w:t>
            </w:r>
            <w:r w:rsidR="00FF5CA1" w:rsidRPr="005F1CEA">
              <w:rPr>
                <w:rFonts w:ascii="Sylfaen" w:hAnsi="Sylfaen" w:cs="Sylfaen"/>
                <w:lang w:val="ka-GE"/>
              </w:rPr>
              <w:t>საგრანტო</w:t>
            </w:r>
            <w:r w:rsidR="00FF5CA1" w:rsidRPr="005F1CEA">
              <w:rPr>
                <w:rFonts w:ascii="AcadNusx" w:hAnsi="AcadNusx"/>
                <w:lang w:val="ka-GE"/>
              </w:rPr>
              <w:t xml:space="preserve"> </w:t>
            </w:r>
            <w:r w:rsidR="00FF5CA1" w:rsidRPr="005F1CEA">
              <w:rPr>
                <w:rFonts w:ascii="Sylfaen" w:hAnsi="Sylfaen" w:cs="Sylfaen"/>
                <w:lang w:val="ka-GE"/>
              </w:rPr>
              <w:t>კონკურსი</w:t>
            </w:r>
            <w:r w:rsidR="00FF5CA1">
              <w:rPr>
                <w:rFonts w:ascii="Sylfaen" w:hAnsi="Sylfaen" w:cs="Sylfaen"/>
                <w:lang w:val="ka-GE"/>
              </w:rPr>
              <w:t xml:space="preserve"> - </w:t>
            </w:r>
            <w:proofErr w:type="spellStart"/>
            <w:r w:rsidR="00FF5CA1" w:rsidRPr="00FF5CA1">
              <w:rPr>
                <w:rFonts w:ascii="Sylfaen" w:hAnsi="Sylfaen" w:cs="Sylfaen"/>
                <w:shd w:val="clear" w:color="auto" w:fill="FFFFFF"/>
              </w:rPr>
              <w:t>ხელს</w:t>
            </w:r>
            <w:proofErr w:type="spellEnd"/>
            <w:r w:rsidR="00FF5CA1" w:rsidRPr="00FF5CA1">
              <w:rPr>
                <w:rFonts w:ascii="Arial" w:hAnsi="Arial" w:cs="Arial"/>
                <w:shd w:val="clear" w:color="auto" w:fill="FFFFFF"/>
              </w:rPr>
              <w:t xml:space="preserve"> </w:t>
            </w:r>
            <w:r w:rsidR="00FF5CA1" w:rsidRPr="00FF5CA1">
              <w:rPr>
                <w:rFonts w:ascii="Sylfaen" w:hAnsi="Sylfaen" w:cs="Sylfaen"/>
                <w:shd w:val="clear" w:color="auto" w:fill="FFFFFF"/>
                <w:lang w:val="ka-GE"/>
              </w:rPr>
              <w:t>შეუწყობს</w:t>
            </w:r>
            <w:r w:rsidR="00FF5CA1" w:rsidRPr="00FF5CA1">
              <w:rPr>
                <w:rFonts w:ascii="Arial" w:hAnsi="Arial" w:cs="Arial"/>
                <w:shd w:val="clear" w:color="auto" w:fill="FFFFFF"/>
              </w:rPr>
              <w:t xml:space="preserve"> </w:t>
            </w:r>
            <w:proofErr w:type="spellStart"/>
            <w:r w:rsidR="00FF5CA1" w:rsidRPr="00FF5CA1">
              <w:rPr>
                <w:rFonts w:ascii="Sylfaen" w:hAnsi="Sylfaen" w:cs="Sylfaen"/>
                <w:shd w:val="clear" w:color="auto" w:fill="FFFFFF"/>
              </w:rPr>
              <w:t>ქვეყნის</w:t>
            </w:r>
            <w:proofErr w:type="spellEnd"/>
            <w:r w:rsidR="00FF5CA1" w:rsidRPr="00FF5CA1">
              <w:rPr>
                <w:rFonts w:ascii="Arial" w:hAnsi="Arial" w:cs="Arial"/>
                <w:shd w:val="clear" w:color="auto" w:fill="FFFFFF"/>
              </w:rPr>
              <w:t xml:space="preserve"> </w:t>
            </w:r>
            <w:proofErr w:type="spellStart"/>
            <w:r w:rsidR="00FF5CA1" w:rsidRPr="00FF5CA1">
              <w:rPr>
                <w:rFonts w:ascii="Sylfaen" w:hAnsi="Sylfaen" w:cs="Sylfaen"/>
                <w:shd w:val="clear" w:color="auto" w:fill="FFFFFF"/>
              </w:rPr>
              <w:t>პროგრამების</w:t>
            </w:r>
            <w:proofErr w:type="spellEnd"/>
            <w:r w:rsidR="00FF5CA1" w:rsidRPr="00FF5CA1">
              <w:rPr>
                <w:rFonts w:ascii="Arial" w:hAnsi="Arial" w:cs="Arial"/>
                <w:shd w:val="clear" w:color="auto" w:fill="FFFFFF"/>
              </w:rPr>
              <w:t xml:space="preserve"> </w:t>
            </w:r>
            <w:proofErr w:type="spellStart"/>
            <w:r w:rsidR="00FF5CA1" w:rsidRPr="00FF5CA1">
              <w:rPr>
                <w:rFonts w:ascii="Sylfaen" w:hAnsi="Sylfaen" w:cs="Sylfaen"/>
                <w:shd w:val="clear" w:color="auto" w:fill="FFFFFF"/>
              </w:rPr>
              <w:t>განხორციელებას</w:t>
            </w:r>
            <w:proofErr w:type="spellEnd"/>
            <w:r w:rsidR="00FF5CA1" w:rsidRPr="00FF5CA1">
              <w:rPr>
                <w:rFonts w:ascii="Arial" w:hAnsi="Arial" w:cs="Arial"/>
                <w:shd w:val="clear" w:color="auto" w:fill="FFFFFF"/>
              </w:rPr>
              <w:t xml:space="preserve"> </w:t>
            </w:r>
            <w:proofErr w:type="spellStart"/>
            <w:r w:rsidR="00FF5CA1" w:rsidRPr="00FF5CA1">
              <w:rPr>
                <w:rFonts w:ascii="Sylfaen" w:hAnsi="Sylfaen" w:cs="Sylfaen"/>
                <w:shd w:val="clear" w:color="auto" w:fill="FFFFFF"/>
              </w:rPr>
              <w:t>რეგიონში</w:t>
            </w:r>
            <w:proofErr w:type="spellEnd"/>
            <w:r w:rsidR="00FF5CA1" w:rsidRPr="00FF5CA1">
              <w:rPr>
                <w:rFonts w:ascii="Arial" w:hAnsi="Arial" w:cs="Arial"/>
                <w:shd w:val="clear" w:color="auto" w:fill="FFFFFF"/>
              </w:rPr>
              <w:t xml:space="preserve">, </w:t>
            </w:r>
            <w:proofErr w:type="spellStart"/>
            <w:r w:rsidR="00FF5CA1" w:rsidRPr="00FF5CA1">
              <w:rPr>
                <w:rFonts w:ascii="Sylfaen" w:hAnsi="Sylfaen" w:cs="Sylfaen"/>
                <w:shd w:val="clear" w:color="auto" w:fill="FFFFFF"/>
              </w:rPr>
              <w:t>კერძოდ</w:t>
            </w:r>
            <w:proofErr w:type="spellEnd"/>
            <w:r w:rsidR="00FF5CA1" w:rsidRPr="00FF5CA1">
              <w:rPr>
                <w:rFonts w:ascii="Arial" w:hAnsi="Arial" w:cs="Arial"/>
                <w:shd w:val="clear" w:color="auto" w:fill="FFFFFF"/>
              </w:rPr>
              <w:t xml:space="preserve">, </w:t>
            </w:r>
            <w:proofErr w:type="spellStart"/>
            <w:r w:rsidR="00FF5CA1" w:rsidRPr="00FF5CA1">
              <w:rPr>
                <w:rFonts w:ascii="Sylfaen" w:hAnsi="Sylfaen" w:cs="Sylfaen"/>
                <w:i/>
                <w:iCs/>
                <w:shd w:val="clear" w:color="auto" w:fill="FFFFFF"/>
              </w:rPr>
              <w:t>მცირემიწიანი</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ფერმერების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საოჯახო</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ფერმების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და</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ახალგაზრდობის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გაძლიერება</w:t>
            </w:r>
            <w:proofErr w:type="spellEnd"/>
            <w:r w:rsidR="00FF5CA1" w:rsidRPr="00FF5CA1">
              <w:rPr>
                <w:rFonts w:ascii="Sylfaen" w:hAnsi="Sylfaen" w:cs="Sylfaen"/>
                <w:i/>
                <w:iCs/>
                <w:shd w:val="clear" w:color="auto" w:fill="FFFFFF"/>
                <w:lang w:val="ka-GE"/>
              </w:rPr>
              <w:t>ს</w:t>
            </w:r>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სოფლის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ინკლუზიური</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ტრანსფორმაციის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დიჯიტალიზაციისა</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და</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ინოვაციის</w:t>
            </w:r>
            <w:proofErr w:type="spellEnd"/>
            <w:r w:rsidR="00FF5CA1" w:rsidRPr="00FF5CA1">
              <w:rPr>
                <w:rFonts w:ascii="Arial" w:hAnsi="Arial" w:cs="Arial"/>
                <w:i/>
                <w:iCs/>
                <w:shd w:val="clear" w:color="auto" w:fill="FFFFFF"/>
              </w:rPr>
              <w:t xml:space="preserve"> </w:t>
            </w:r>
            <w:proofErr w:type="spellStart"/>
            <w:r w:rsidR="00FF5CA1" w:rsidRPr="00FF5CA1">
              <w:rPr>
                <w:rFonts w:ascii="Sylfaen" w:hAnsi="Sylfaen" w:cs="Sylfaen"/>
                <w:i/>
                <w:iCs/>
                <w:shd w:val="clear" w:color="auto" w:fill="FFFFFF"/>
              </w:rPr>
              <w:t>გზით</w:t>
            </w:r>
            <w:proofErr w:type="spellEnd"/>
            <w:r w:rsidR="00FF5CA1" w:rsidRPr="00FF5CA1">
              <w:rPr>
                <w:rFonts w:ascii="Arial" w:hAnsi="Arial" w:cs="Arial"/>
                <w:i/>
                <w:iCs/>
                <w:shd w:val="clear" w:color="auto" w:fill="FFFFFF"/>
              </w:rPr>
              <w:t>,</w:t>
            </w:r>
          </w:p>
          <w:p w14:paraId="0BDC45DF" w14:textId="5EF34476" w:rsidR="005A5B85" w:rsidRPr="001074BD" w:rsidRDefault="005A5B85" w:rsidP="000827A7">
            <w:pPr>
              <w:jc w:val="both"/>
              <w:rPr>
                <w:rFonts w:ascii="Sylfaen" w:hAnsi="Sylfaen"/>
                <w:color w:val="000000" w:themeColor="text1"/>
                <w:lang w:val="ka-GE"/>
              </w:rPr>
            </w:pPr>
            <w:r>
              <w:rPr>
                <w:rFonts w:ascii="Sylfaen" w:hAnsi="Sylfaen"/>
                <w:lang w:val="ka-GE"/>
              </w:rPr>
              <w:t>„</w:t>
            </w:r>
            <w:r w:rsidR="0077751F">
              <w:rPr>
                <w:rFonts w:ascii="Sylfaen" w:hAnsi="Sylfaen"/>
                <w:lang w:val="ka-GE"/>
              </w:rPr>
              <w:t xml:space="preserve">ადგილობრივი მეწარმეების </w:t>
            </w:r>
            <w:r>
              <w:rPr>
                <w:rFonts w:ascii="Sylfaen" w:hAnsi="Sylfaen"/>
                <w:lang w:val="ka-GE"/>
              </w:rPr>
              <w:t xml:space="preserve">უწყვეტი განათლების </w:t>
            </w:r>
            <w:r w:rsidR="001074BD">
              <w:rPr>
                <w:rFonts w:ascii="Sylfaen" w:hAnsi="Sylfaen"/>
                <w:lang w:val="ka-GE"/>
              </w:rPr>
              <w:t>პროგრამის „</w:t>
            </w:r>
            <w:r w:rsidR="0077751F">
              <w:rPr>
                <w:rFonts w:ascii="Sylfaen" w:hAnsi="Sylfaen"/>
                <w:lang w:val="ka-GE"/>
              </w:rPr>
              <w:t>განხორციელები</w:t>
            </w:r>
            <w:r w:rsidR="001074BD">
              <w:rPr>
                <w:rFonts w:ascii="Sylfaen" w:hAnsi="Sylfaen"/>
                <w:lang w:val="ka-GE"/>
              </w:rPr>
              <w:t xml:space="preserve">თ ამაღლდება </w:t>
            </w:r>
            <w:r>
              <w:rPr>
                <w:rFonts w:ascii="Sylfaen" w:hAnsi="Sylfaen"/>
                <w:lang w:val="ka-GE"/>
              </w:rPr>
              <w:t xml:space="preserve"> ფერმერების და მცირე მეწარმეების</w:t>
            </w:r>
            <w:r w:rsidR="001074BD">
              <w:rPr>
                <w:rFonts w:ascii="Sylfaen" w:hAnsi="Sylfaen"/>
                <w:lang w:val="ka-GE"/>
              </w:rPr>
              <w:t xml:space="preserve"> უნარები და ცოდნა </w:t>
            </w:r>
            <w:r w:rsidR="00DA4380">
              <w:rPr>
                <w:rFonts w:ascii="Sylfaen" w:hAnsi="Sylfaen"/>
                <w:lang w:val="ka-GE"/>
              </w:rPr>
              <w:t xml:space="preserve"> კვების</w:t>
            </w:r>
            <w:r>
              <w:rPr>
                <w:rFonts w:ascii="Sylfaen" w:hAnsi="Sylfaen"/>
                <w:lang w:val="ka-GE"/>
              </w:rPr>
              <w:t xml:space="preserve"> ტექნოლოგიებთან</w:t>
            </w:r>
            <w:r w:rsidR="00DA4380">
              <w:rPr>
                <w:rFonts w:ascii="Sylfaen" w:hAnsi="Sylfaen"/>
                <w:lang w:val="ka-GE"/>
              </w:rPr>
              <w:t>,</w:t>
            </w:r>
            <w:r>
              <w:rPr>
                <w:rFonts w:ascii="Sylfaen" w:hAnsi="Sylfaen"/>
                <w:lang w:val="ka-GE"/>
              </w:rPr>
              <w:t xml:space="preserve"> სოფლის მეურნეობის,</w:t>
            </w:r>
            <w:r w:rsidR="00DA4380">
              <w:rPr>
                <w:rFonts w:ascii="Sylfaen" w:hAnsi="Sylfaen"/>
                <w:lang w:val="ka-GE"/>
              </w:rPr>
              <w:t xml:space="preserve"> </w:t>
            </w:r>
            <w:r w:rsidR="0077751F">
              <w:rPr>
                <w:rFonts w:ascii="Sylfaen" w:hAnsi="Sylfaen"/>
                <w:lang w:val="ka-GE"/>
              </w:rPr>
              <w:t xml:space="preserve"> </w:t>
            </w:r>
            <w:proofErr w:type="spellStart"/>
            <w:r>
              <w:rPr>
                <w:rFonts w:ascii="Sylfaen" w:hAnsi="Sylfaen"/>
                <w:lang w:val="ka-GE"/>
              </w:rPr>
              <w:t>ვეტერინარიის,სურსათის</w:t>
            </w:r>
            <w:proofErr w:type="spellEnd"/>
            <w:r>
              <w:rPr>
                <w:rFonts w:ascii="Sylfaen" w:hAnsi="Sylfaen"/>
                <w:lang w:val="ka-GE"/>
              </w:rPr>
              <w:t xml:space="preserve"> უვნებლობისა </w:t>
            </w:r>
            <w:proofErr w:type="spellStart"/>
            <w:r>
              <w:rPr>
                <w:rFonts w:ascii="Sylfaen" w:hAnsi="Sylfaen"/>
                <w:lang w:val="ka-GE"/>
              </w:rPr>
              <w:t>და</w:t>
            </w:r>
            <w:r w:rsidR="0077751F">
              <w:rPr>
                <w:rFonts w:ascii="Sylfaen" w:hAnsi="Sylfaen"/>
                <w:lang w:val="ka-GE"/>
              </w:rPr>
              <w:t>სოფლის</w:t>
            </w:r>
            <w:proofErr w:type="spellEnd"/>
            <w:r w:rsidR="0077751F">
              <w:rPr>
                <w:rFonts w:ascii="Sylfaen" w:hAnsi="Sylfaen"/>
                <w:lang w:val="ka-GE"/>
              </w:rPr>
              <w:t xml:space="preserve"> მეურნეობაში განახლებადი ენერგიის წყაროების დანერგვის </w:t>
            </w:r>
            <w:r w:rsidR="00DA4380">
              <w:rPr>
                <w:rFonts w:ascii="Sylfaen" w:hAnsi="Sylfaen"/>
                <w:lang w:val="ka-GE"/>
              </w:rPr>
              <w:t xml:space="preserve"> </w:t>
            </w:r>
            <w:r w:rsidR="001074BD">
              <w:rPr>
                <w:rFonts w:ascii="Sylfaen" w:hAnsi="Sylfaen"/>
                <w:lang w:val="ka-GE"/>
              </w:rPr>
              <w:t>საკითხებზე</w:t>
            </w:r>
            <w:r w:rsidR="00DA4380">
              <w:rPr>
                <w:rFonts w:ascii="Sylfaen" w:hAnsi="Sylfaen"/>
                <w:lang w:val="ka-GE"/>
              </w:rPr>
              <w:t xml:space="preserve"> სწავლებისა და ადგილზე ვიზიტის გზით.</w:t>
            </w:r>
            <w:r w:rsidR="0077751F">
              <w:rPr>
                <w:rFonts w:ascii="Sylfaen" w:hAnsi="Sylfaen"/>
                <w:lang w:val="ka-GE"/>
              </w:rPr>
              <w:t xml:space="preserve"> </w:t>
            </w:r>
            <w:r w:rsidR="00623725">
              <w:rPr>
                <w:rFonts w:ascii="Sylfaen" w:hAnsi="Sylfaen" w:cs="Sylfaen"/>
                <w:lang w:val="ka-GE"/>
              </w:rPr>
              <w:t>მეწარმეების</w:t>
            </w:r>
            <w:r w:rsidR="00623725" w:rsidRPr="005F1CEA">
              <w:rPr>
                <w:rFonts w:ascii="AcadNusx" w:hAnsi="AcadNusx"/>
                <w:lang w:val="ka-GE"/>
              </w:rPr>
              <w:t xml:space="preserve"> </w:t>
            </w:r>
            <w:r w:rsidR="00623725" w:rsidRPr="005F1CEA">
              <w:rPr>
                <w:rFonts w:ascii="Sylfaen" w:hAnsi="Sylfaen" w:cs="Sylfaen"/>
                <w:lang w:val="ka-GE"/>
              </w:rPr>
              <w:t>გადა</w:t>
            </w:r>
            <w:r w:rsidR="00623725">
              <w:rPr>
                <w:rFonts w:ascii="Sylfaen" w:hAnsi="Sylfaen" w:cs="Sylfaen"/>
                <w:lang w:val="ka-GE"/>
              </w:rPr>
              <w:t>მ</w:t>
            </w:r>
            <w:r w:rsidR="00623725" w:rsidRPr="005F1CEA">
              <w:rPr>
                <w:rFonts w:ascii="Sylfaen" w:hAnsi="Sylfaen" w:cs="Sylfaen"/>
                <w:lang w:val="ka-GE"/>
              </w:rPr>
              <w:t>ზადება</w:t>
            </w:r>
            <w:r w:rsidR="00623725" w:rsidRPr="005F1CEA">
              <w:rPr>
                <w:rFonts w:ascii="AcadNusx" w:hAnsi="AcadNusx"/>
                <w:lang w:val="ka-GE"/>
              </w:rPr>
              <w:t xml:space="preserve"> </w:t>
            </w:r>
            <w:r w:rsidR="00623725" w:rsidRPr="005F1CEA">
              <w:rPr>
                <w:rFonts w:ascii="Sylfaen" w:hAnsi="Sylfaen" w:cs="Sylfaen"/>
                <w:lang w:val="ka-GE"/>
              </w:rPr>
              <w:t>და</w:t>
            </w:r>
            <w:r w:rsidR="00623725" w:rsidRPr="005F1CEA">
              <w:rPr>
                <w:rFonts w:ascii="AcadNusx" w:hAnsi="AcadNusx"/>
                <w:lang w:val="ka-GE"/>
              </w:rPr>
              <w:t xml:space="preserve"> </w:t>
            </w:r>
            <w:r w:rsidR="00623725" w:rsidRPr="005F1CEA">
              <w:rPr>
                <w:rFonts w:ascii="Sylfaen" w:hAnsi="Sylfaen" w:cs="Sylfaen"/>
                <w:lang w:val="ka-GE"/>
              </w:rPr>
              <w:t>მასტერკლასების</w:t>
            </w:r>
            <w:r w:rsidR="00623725" w:rsidRPr="005F1CEA">
              <w:rPr>
                <w:rFonts w:ascii="AcadNusx" w:hAnsi="AcadNusx"/>
                <w:lang w:val="ka-GE"/>
              </w:rPr>
              <w:t xml:space="preserve"> </w:t>
            </w:r>
            <w:r w:rsidR="00623725" w:rsidRPr="005F1CEA">
              <w:rPr>
                <w:rFonts w:ascii="Sylfaen" w:hAnsi="Sylfaen" w:cs="Sylfaen"/>
                <w:lang w:val="ka-GE"/>
              </w:rPr>
              <w:t>ორგანიზება</w:t>
            </w:r>
            <w:r w:rsidR="00623725">
              <w:rPr>
                <w:rFonts w:ascii="Sylfaen" w:hAnsi="Sylfaen" w:cs="Sylfaen"/>
                <w:lang w:val="ka-GE"/>
              </w:rPr>
              <w:t xml:space="preserve"> - </w:t>
            </w:r>
            <w:proofErr w:type="spellStart"/>
            <w:r w:rsidR="00623725" w:rsidRPr="0075689E">
              <w:rPr>
                <w:rFonts w:ascii="Sylfaen" w:hAnsi="Sylfaen" w:cs="Sylfaen"/>
                <w:color w:val="000000" w:themeColor="text1"/>
                <w:shd w:val="clear" w:color="auto" w:fill="FFFFFF"/>
              </w:rPr>
              <w:t>ხელს</w:t>
            </w:r>
            <w:proofErr w:type="spellEnd"/>
            <w:r w:rsidR="00623725" w:rsidRPr="0075689E">
              <w:rPr>
                <w:rFonts w:ascii="Sylfaen" w:hAnsi="Sylfaen" w:cs="Sylfaen"/>
                <w:color w:val="000000" w:themeColor="text1"/>
                <w:shd w:val="clear" w:color="auto" w:fill="FFFFFF"/>
              </w:rPr>
              <w:t xml:space="preserve"> </w:t>
            </w:r>
            <w:r w:rsidR="00623725" w:rsidRPr="0075689E">
              <w:rPr>
                <w:rFonts w:ascii="Sylfaen" w:hAnsi="Sylfaen" w:cs="Sylfaen"/>
                <w:color w:val="000000" w:themeColor="text1"/>
                <w:shd w:val="clear" w:color="auto" w:fill="FFFFFF"/>
                <w:lang w:val="ka-GE"/>
              </w:rPr>
              <w:t>შეუწყობს</w:t>
            </w:r>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ადგილობრივი</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კვალიფიკაციის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დონის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ამაღლებას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მათთვის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სამეწარმეო</w:t>
            </w:r>
            <w:proofErr w:type="spellEnd"/>
            <w:r w:rsidR="00623725" w:rsidRPr="0075689E">
              <w:rPr>
                <w:rFonts w:ascii="Sylfaen" w:hAnsi="Sylfaen" w:cs="Sylfaen"/>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საქმიანობა</w:t>
            </w:r>
            <w:proofErr w:type="spellEnd"/>
            <w:r w:rsidR="00623725" w:rsidRPr="0075689E">
              <w:rPr>
                <w:rFonts w:ascii="Sylfaen" w:hAnsi="Sylfaen" w:cs="Sylfaen"/>
                <w:color w:val="000000" w:themeColor="text1"/>
                <w:shd w:val="clear" w:color="auto" w:fill="FFFFFF"/>
                <w:lang w:val="ka-GE"/>
              </w:rPr>
              <w:t>ში</w:t>
            </w:r>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არსებული</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თანამედროვე</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მიდგომების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შესახებ</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ინფორმაციის</w:t>
            </w:r>
            <w:proofErr w:type="spellEnd"/>
            <w:r w:rsidR="00623725" w:rsidRPr="0075689E">
              <w:rPr>
                <w:rFonts w:ascii="Arial" w:hAnsi="Arial" w:cs="Arial"/>
                <w:color w:val="000000" w:themeColor="text1"/>
                <w:shd w:val="clear" w:color="auto" w:fill="FFFFFF"/>
              </w:rPr>
              <w:t xml:space="preserve"> </w:t>
            </w:r>
            <w:proofErr w:type="spellStart"/>
            <w:r w:rsidR="00623725" w:rsidRPr="0075689E">
              <w:rPr>
                <w:rFonts w:ascii="Sylfaen" w:hAnsi="Sylfaen" w:cs="Sylfaen"/>
                <w:color w:val="000000" w:themeColor="text1"/>
                <w:shd w:val="clear" w:color="auto" w:fill="FFFFFF"/>
              </w:rPr>
              <w:t>მიწოდებით</w:t>
            </w:r>
            <w:proofErr w:type="spellEnd"/>
            <w:r w:rsidR="00623725" w:rsidRPr="0075689E">
              <w:rPr>
                <w:rFonts w:ascii="Arial" w:hAnsi="Arial" w:cs="Arial"/>
                <w:color w:val="000000" w:themeColor="text1"/>
                <w:shd w:val="clear" w:color="auto" w:fill="FFFFFF"/>
              </w:rPr>
              <w:t>,</w:t>
            </w:r>
          </w:p>
          <w:p w14:paraId="01FE38BE" w14:textId="6113C7E0" w:rsidR="000827A7" w:rsidRPr="00A22EAA" w:rsidRDefault="001074BD" w:rsidP="000827A7">
            <w:pPr>
              <w:jc w:val="both"/>
              <w:rPr>
                <w:lang w:val="ka-GE"/>
              </w:rPr>
            </w:pPr>
            <w:r>
              <w:rPr>
                <w:lang w:val="ka-GE"/>
              </w:rPr>
              <w:t>ინფორმირებული იქნებიან</w:t>
            </w:r>
            <w:r w:rsidR="005A5B85">
              <w:t xml:space="preserve"> </w:t>
            </w:r>
            <w:r w:rsidR="000827A7" w:rsidRPr="00A22EAA">
              <w:t xml:space="preserve"> </w:t>
            </w:r>
            <w:proofErr w:type="spellStart"/>
            <w:r w:rsidR="000827A7" w:rsidRPr="00A22EAA">
              <w:t>საქართველოს</w:t>
            </w:r>
            <w:proofErr w:type="spellEnd"/>
            <w:r w:rsidR="000827A7" w:rsidRPr="00A22EAA">
              <w:t xml:space="preserve"> </w:t>
            </w:r>
            <w:proofErr w:type="spellStart"/>
            <w:r w:rsidR="000827A7" w:rsidRPr="00A22EAA">
              <w:t>მთავრობის</w:t>
            </w:r>
            <w:proofErr w:type="spellEnd"/>
            <w:r w:rsidR="000827A7" w:rsidRPr="00A22EAA">
              <w:t xml:space="preserve"> </w:t>
            </w:r>
            <w:proofErr w:type="spellStart"/>
            <w:r w:rsidR="000827A7" w:rsidRPr="00A22EAA">
              <w:t>მიერ</w:t>
            </w:r>
            <w:proofErr w:type="spellEnd"/>
            <w:r w:rsidR="000827A7" w:rsidRPr="00A22EAA">
              <w:t xml:space="preserve"> </w:t>
            </w:r>
            <w:proofErr w:type="spellStart"/>
            <w:r w:rsidR="000827A7" w:rsidRPr="00A22EAA">
              <w:t>სოფლის</w:t>
            </w:r>
            <w:proofErr w:type="spellEnd"/>
            <w:r w:rsidR="000827A7" w:rsidRPr="00A22EAA">
              <w:t xml:space="preserve"> </w:t>
            </w:r>
            <w:proofErr w:type="spellStart"/>
            <w:r w:rsidR="000827A7" w:rsidRPr="00A22EAA">
              <w:t>მეურნეობაში</w:t>
            </w:r>
            <w:proofErr w:type="spellEnd"/>
            <w:r w:rsidR="000827A7" w:rsidRPr="00A22EAA">
              <w:t xml:space="preserve"> </w:t>
            </w:r>
            <w:proofErr w:type="spellStart"/>
            <w:r w:rsidR="000827A7" w:rsidRPr="00A22EAA">
              <w:t>განხორციელებული</w:t>
            </w:r>
            <w:proofErr w:type="spellEnd"/>
            <w:r w:rsidR="000827A7" w:rsidRPr="00A22EAA">
              <w:t xml:space="preserve"> </w:t>
            </w:r>
            <w:proofErr w:type="spellStart"/>
            <w:r w:rsidR="000827A7" w:rsidRPr="00A22EAA">
              <w:t>პროგრამების</w:t>
            </w:r>
            <w:proofErr w:type="spellEnd"/>
            <w:r w:rsidR="000827A7" w:rsidRPr="00A22EAA">
              <w:t xml:space="preserve">, </w:t>
            </w:r>
            <w:proofErr w:type="spellStart"/>
            <w:r w:rsidR="000827A7" w:rsidRPr="00A22EAA">
              <w:t>პრაქტიკაში</w:t>
            </w:r>
            <w:proofErr w:type="spellEnd"/>
            <w:r w:rsidR="000827A7" w:rsidRPr="00A22EAA">
              <w:t xml:space="preserve"> </w:t>
            </w:r>
            <w:proofErr w:type="spellStart"/>
            <w:r w:rsidR="000827A7" w:rsidRPr="00A22EAA">
              <w:t>დანერგილი</w:t>
            </w:r>
            <w:proofErr w:type="spellEnd"/>
            <w:r w:rsidR="000827A7" w:rsidRPr="00A22EAA">
              <w:t xml:space="preserve"> </w:t>
            </w:r>
            <w:proofErr w:type="spellStart"/>
            <w:r w:rsidR="000827A7" w:rsidRPr="00A22EAA">
              <w:t>თანამედროვე</w:t>
            </w:r>
            <w:proofErr w:type="spellEnd"/>
            <w:r w:rsidR="000827A7" w:rsidRPr="00A22EAA">
              <w:t xml:space="preserve"> </w:t>
            </w:r>
            <w:proofErr w:type="spellStart"/>
            <w:r w:rsidR="000827A7" w:rsidRPr="00A22EAA">
              <w:t>ტექნოლოგიებისა</w:t>
            </w:r>
            <w:proofErr w:type="spellEnd"/>
            <w:r w:rsidR="000827A7" w:rsidRPr="00A22EAA">
              <w:t xml:space="preserve"> </w:t>
            </w:r>
            <w:proofErr w:type="spellStart"/>
            <w:r w:rsidR="000827A7" w:rsidRPr="00A22EAA">
              <w:t>და</w:t>
            </w:r>
            <w:proofErr w:type="spellEnd"/>
            <w:r w:rsidR="000827A7" w:rsidRPr="00A22EAA">
              <w:t xml:space="preserve"> </w:t>
            </w:r>
            <w:proofErr w:type="spellStart"/>
            <w:r w:rsidR="000827A7" w:rsidRPr="00A22EAA">
              <w:t>რეგულაციების</w:t>
            </w:r>
            <w:proofErr w:type="spellEnd"/>
            <w:r w:rsidR="000827A7" w:rsidRPr="00A22EAA">
              <w:t xml:space="preserve"> </w:t>
            </w:r>
            <w:r>
              <w:rPr>
                <w:lang w:val="ka-GE"/>
              </w:rPr>
              <w:t>შესახებ</w:t>
            </w:r>
            <w:r w:rsidR="00E93D84">
              <w:t>.</w:t>
            </w:r>
            <w:r>
              <w:rPr>
                <w:lang w:val="ka-GE"/>
              </w:rPr>
              <w:t xml:space="preserve"> გაიზრდება </w:t>
            </w:r>
            <w:proofErr w:type="spellStart"/>
            <w:r>
              <w:rPr>
                <w:lang w:val="ka-GE"/>
              </w:rPr>
              <w:t>აგროტურიზმში</w:t>
            </w:r>
            <w:proofErr w:type="spellEnd"/>
            <w:r>
              <w:rPr>
                <w:lang w:val="ka-GE"/>
              </w:rPr>
              <w:t xml:space="preserve"> ჩართული ფერმერების  რაოდენობა</w:t>
            </w:r>
            <w:r w:rsidR="000827A7" w:rsidRPr="00A22EAA">
              <w:t xml:space="preserve"> </w:t>
            </w:r>
          </w:p>
          <w:p w14:paraId="5B4F69B2" w14:textId="4EE7B8D6" w:rsidR="00C010AE" w:rsidRDefault="000827A7" w:rsidP="00CA6D23">
            <w:pPr>
              <w:spacing w:after="150" w:line="240" w:lineRule="auto"/>
              <w:jc w:val="both"/>
              <w:rPr>
                <w:lang w:val="ka-GE"/>
              </w:rPr>
            </w:pPr>
            <w:proofErr w:type="spellStart"/>
            <w:proofErr w:type="gramStart"/>
            <w:r w:rsidRPr="00A22EAA">
              <w:t>პროგრამა</w:t>
            </w:r>
            <w:proofErr w:type="spellEnd"/>
            <w:proofErr w:type="gramEnd"/>
            <w:r w:rsidRPr="00A22EAA">
              <w:t xml:space="preserve"> „</w:t>
            </w:r>
            <w:proofErr w:type="spellStart"/>
            <w:r w:rsidR="00DA4380">
              <w:t>აგროფესტი</w:t>
            </w:r>
            <w:proofErr w:type="spellEnd"/>
            <w:r w:rsidR="0077751F">
              <w:rPr>
                <w:lang w:val="ka-GE"/>
              </w:rPr>
              <w:t xml:space="preserve"> </w:t>
            </w:r>
            <w:r w:rsidR="00DA4380">
              <w:t>2026</w:t>
            </w:r>
            <w:r w:rsidR="00DA4380">
              <w:rPr>
                <w:lang w:val="ka-GE"/>
              </w:rPr>
              <w:t>“-</w:t>
            </w:r>
            <w:r w:rsidR="001074BD">
              <w:rPr>
                <w:lang w:val="ka-GE"/>
              </w:rPr>
              <w:t xml:space="preserve">   </w:t>
            </w:r>
            <w:proofErr w:type="spellStart"/>
            <w:r w:rsidR="00DA4380">
              <w:t>ფერმერებისა</w:t>
            </w:r>
            <w:proofErr w:type="spellEnd"/>
            <w:r w:rsidR="00DA4380">
              <w:t xml:space="preserve"> </w:t>
            </w:r>
            <w:proofErr w:type="spellStart"/>
            <w:r w:rsidR="00DA4380">
              <w:t>და</w:t>
            </w:r>
            <w:proofErr w:type="spellEnd"/>
            <w:r w:rsidR="00DA4380">
              <w:t xml:space="preserve"> </w:t>
            </w:r>
            <w:proofErr w:type="spellStart"/>
            <w:r w:rsidR="00DA4380">
              <w:t>აგროპროდუქციის</w:t>
            </w:r>
            <w:proofErr w:type="spellEnd"/>
            <w:r w:rsidR="001074BD">
              <w:rPr>
                <w:lang w:val="ka-GE"/>
              </w:rPr>
              <w:t xml:space="preserve"> </w:t>
            </w:r>
            <w:r w:rsidR="00DA4380">
              <w:t xml:space="preserve"> </w:t>
            </w:r>
            <w:proofErr w:type="spellStart"/>
            <w:r w:rsidR="00DA4380">
              <w:t>მწარმოებლების</w:t>
            </w:r>
            <w:proofErr w:type="spellEnd"/>
            <w:r w:rsidR="00DA4380">
              <w:t xml:space="preserve"> </w:t>
            </w:r>
            <w:proofErr w:type="spellStart"/>
            <w:r w:rsidR="00DA4380">
              <w:t>ხელ</w:t>
            </w:r>
            <w:proofErr w:type="spellEnd"/>
            <w:r w:rsidR="00DA4380">
              <w:rPr>
                <w:lang w:val="ka-GE"/>
              </w:rPr>
              <w:t>შეწყობა მათი პროდუქციის პოპულარიზაციის,</w:t>
            </w:r>
            <w:r w:rsidR="001074BD">
              <w:rPr>
                <w:lang w:val="ka-GE"/>
              </w:rPr>
              <w:t xml:space="preserve"> </w:t>
            </w:r>
            <w:r w:rsidR="00DA4380">
              <w:rPr>
                <w:lang w:val="ka-GE"/>
              </w:rPr>
              <w:t>გაყიდვების ზრდისა და სამომხმარებლო</w:t>
            </w:r>
            <w:r w:rsidR="001074BD">
              <w:rPr>
                <w:lang w:val="ka-GE"/>
              </w:rPr>
              <w:t xml:space="preserve"> </w:t>
            </w:r>
            <w:r w:rsidR="00DA4380">
              <w:rPr>
                <w:lang w:val="ka-GE"/>
              </w:rPr>
              <w:t xml:space="preserve"> წრის გაფართოების </w:t>
            </w:r>
            <w:r w:rsidR="001074BD">
              <w:rPr>
                <w:lang w:val="ka-GE"/>
              </w:rPr>
              <w:t xml:space="preserve">მიზნით </w:t>
            </w:r>
            <w:r w:rsidR="00DA4380">
              <w:rPr>
                <w:lang w:val="ka-GE"/>
              </w:rPr>
              <w:t xml:space="preserve">.სოფლის მეურნეობის მნიშვნელობის წარმოჩენა </w:t>
            </w:r>
            <w:r w:rsidR="001074BD">
              <w:rPr>
                <w:lang w:val="ka-GE"/>
              </w:rPr>
              <w:t>ფართ</w:t>
            </w:r>
            <w:r w:rsidR="00DA4380">
              <w:rPr>
                <w:lang w:val="ka-GE"/>
              </w:rPr>
              <w:t>ო საზოგადოებისთვის.</w:t>
            </w:r>
            <w:r w:rsidRPr="00A22EAA">
              <w:t xml:space="preserve"> </w:t>
            </w:r>
            <w:proofErr w:type="spellStart"/>
            <w:proofErr w:type="gramStart"/>
            <w:r w:rsidRPr="00A22EAA">
              <w:t>დამკვიდრებული</w:t>
            </w:r>
            <w:proofErr w:type="spellEnd"/>
            <w:proofErr w:type="gramEnd"/>
            <w:r w:rsidRPr="00A22EAA">
              <w:t xml:space="preserve"> “</w:t>
            </w:r>
            <w:proofErr w:type="spellStart"/>
            <w:r w:rsidRPr="00A22EAA">
              <w:t>ქართული</w:t>
            </w:r>
            <w:proofErr w:type="spellEnd"/>
            <w:r w:rsidRPr="00A22EAA">
              <w:t xml:space="preserve"> </w:t>
            </w:r>
            <w:proofErr w:type="spellStart"/>
            <w:r w:rsidRPr="00A22EAA">
              <w:t>ყველის</w:t>
            </w:r>
            <w:proofErr w:type="spellEnd"/>
            <w:r w:rsidRPr="00A22EAA">
              <w:t xml:space="preserve"> </w:t>
            </w:r>
            <w:proofErr w:type="spellStart"/>
            <w:r w:rsidRPr="00A22EAA">
              <w:t>ფესტივალის</w:t>
            </w:r>
            <w:proofErr w:type="spellEnd"/>
            <w:r w:rsidRPr="00A22EAA">
              <w:t xml:space="preserve">” </w:t>
            </w:r>
            <w:r w:rsidR="001074BD">
              <w:rPr>
                <w:lang w:val="ka-GE"/>
              </w:rPr>
              <w:t xml:space="preserve"> </w:t>
            </w:r>
            <w:proofErr w:type="spellStart"/>
            <w:r w:rsidRPr="00A22EAA">
              <w:t>გამრავალფეროვნება</w:t>
            </w:r>
            <w:proofErr w:type="spellEnd"/>
            <w:r w:rsidR="008D22F8">
              <w:t xml:space="preserve">. </w:t>
            </w:r>
            <w:r w:rsidRPr="00A22EAA">
              <w:t xml:space="preserve">  </w:t>
            </w:r>
            <w:proofErr w:type="spellStart"/>
            <w:proofErr w:type="gramStart"/>
            <w:r w:rsidRPr="00A22EAA">
              <w:t>გასტრონომიული</w:t>
            </w:r>
            <w:proofErr w:type="spellEnd"/>
            <w:proofErr w:type="gramEnd"/>
            <w:r w:rsidRPr="00A22EAA">
              <w:t xml:space="preserve"> </w:t>
            </w:r>
            <w:proofErr w:type="spellStart"/>
            <w:r w:rsidRPr="00A22EAA">
              <w:t>ტურიზმის</w:t>
            </w:r>
            <w:proofErr w:type="spellEnd"/>
            <w:r w:rsidRPr="00A22EAA">
              <w:t xml:space="preserve"> </w:t>
            </w:r>
            <w:proofErr w:type="spellStart"/>
            <w:r w:rsidRPr="00A22EAA">
              <w:t>დამკვიდრება</w:t>
            </w:r>
            <w:proofErr w:type="spellEnd"/>
            <w:r w:rsidRPr="00A22EAA">
              <w:t xml:space="preserve"> </w:t>
            </w:r>
            <w:proofErr w:type="spellStart"/>
            <w:r w:rsidRPr="00A22EAA">
              <w:t>და</w:t>
            </w:r>
            <w:proofErr w:type="spellEnd"/>
            <w:r w:rsidRPr="00A22EAA">
              <w:t xml:space="preserve"> </w:t>
            </w:r>
            <w:proofErr w:type="spellStart"/>
            <w:r w:rsidRPr="00A22EAA">
              <w:t>ეკოლოგიურად</w:t>
            </w:r>
            <w:proofErr w:type="spellEnd"/>
            <w:r w:rsidRPr="00A22EAA">
              <w:t xml:space="preserve"> </w:t>
            </w:r>
            <w:proofErr w:type="spellStart"/>
            <w:r w:rsidRPr="00A22EAA">
              <w:t>სუფთა</w:t>
            </w:r>
            <w:proofErr w:type="spellEnd"/>
            <w:r w:rsidRPr="00A22EAA">
              <w:t xml:space="preserve"> </w:t>
            </w:r>
            <w:proofErr w:type="spellStart"/>
            <w:r w:rsidRPr="00A22EAA">
              <w:t>სასოფლო</w:t>
            </w:r>
            <w:proofErr w:type="spellEnd"/>
            <w:r w:rsidRPr="00A22EAA">
              <w:t xml:space="preserve"> </w:t>
            </w:r>
            <w:proofErr w:type="spellStart"/>
            <w:r w:rsidRPr="00A22EAA">
              <w:t>სამეურნეო</w:t>
            </w:r>
            <w:proofErr w:type="spellEnd"/>
            <w:r w:rsidRPr="00A22EAA">
              <w:t xml:space="preserve"> </w:t>
            </w:r>
            <w:proofErr w:type="spellStart"/>
            <w:r w:rsidRPr="00A22EAA">
              <w:t>პროდუქციის</w:t>
            </w:r>
            <w:proofErr w:type="spellEnd"/>
            <w:r w:rsidRPr="00A22EAA">
              <w:t xml:space="preserve"> </w:t>
            </w:r>
            <w:proofErr w:type="spellStart"/>
            <w:r w:rsidRPr="00A22EAA">
              <w:t>წარმოების</w:t>
            </w:r>
            <w:proofErr w:type="spellEnd"/>
            <w:r w:rsidRPr="00A22EAA">
              <w:t xml:space="preserve"> </w:t>
            </w:r>
            <w:proofErr w:type="spellStart"/>
            <w:r w:rsidRPr="00A22EAA">
              <w:t>პოპულარიზაცი</w:t>
            </w:r>
            <w:proofErr w:type="spellEnd"/>
            <w:r w:rsidR="005807C7">
              <w:rPr>
                <w:lang w:val="ka-GE"/>
              </w:rPr>
              <w:t>ა.</w:t>
            </w:r>
            <w:r w:rsidR="00A6280D">
              <w:rPr>
                <w:lang w:val="ka-GE"/>
              </w:rPr>
              <w:t xml:space="preserve"> </w:t>
            </w:r>
          </w:p>
          <w:p w14:paraId="365321C9" w14:textId="1F764936" w:rsidR="0012537B" w:rsidRPr="00CA6D23" w:rsidRDefault="00DA4380" w:rsidP="00CA6D23">
            <w:pPr>
              <w:spacing w:after="150" w:line="240" w:lineRule="auto"/>
              <w:jc w:val="both"/>
              <w:rPr>
                <w:rFonts w:eastAsia="Times New Roman" w:cs="Helvetica"/>
                <w:color w:val="333333"/>
                <w:sz w:val="24"/>
                <w:szCs w:val="24"/>
                <w:lang w:val="ka-GE" w:eastAsia="ru-RU"/>
              </w:rPr>
            </w:pPr>
            <w:r>
              <w:rPr>
                <w:rFonts w:ascii="Segoe UI Historic" w:hAnsi="Segoe UI Historic" w:cs="Segoe UI Historic"/>
                <w:color w:val="000000"/>
                <w:sz w:val="23"/>
                <w:szCs w:val="23"/>
                <w:shd w:val="clear" w:color="auto" w:fill="E8FFF1"/>
              </w:rPr>
              <w:t xml:space="preserve"> </w:t>
            </w:r>
            <w:r w:rsidR="0012537B">
              <w:rPr>
                <w:lang w:val="ka-GE"/>
              </w:rPr>
              <w:t xml:space="preserve">მეწარმეების </w:t>
            </w:r>
            <w:proofErr w:type="spellStart"/>
            <w:r w:rsidR="0012537B">
              <w:rPr>
                <w:lang w:val="ka-GE"/>
              </w:rPr>
              <w:t>გააძლიერების</w:t>
            </w:r>
            <w:proofErr w:type="spellEnd"/>
            <w:r w:rsidR="0012537B">
              <w:rPr>
                <w:lang w:val="ka-GE"/>
              </w:rPr>
              <w:t xml:space="preserve"> პროგრამა</w:t>
            </w:r>
            <w:r w:rsidR="001074BD">
              <w:rPr>
                <w:lang w:val="ka-GE"/>
              </w:rPr>
              <w:t xml:space="preserve"> : </w:t>
            </w:r>
            <w:r>
              <w:rPr>
                <w:rFonts w:ascii="Sylfaen" w:hAnsi="Sylfaen" w:cs="Sylfaen"/>
                <w:lang w:val="ka-GE"/>
              </w:rPr>
              <w:t>პროექტი „</w:t>
            </w:r>
            <w:proofErr w:type="spellStart"/>
            <w:r>
              <w:rPr>
                <w:rFonts w:ascii="Segoe UI Historic" w:hAnsi="Segoe UI Historic" w:cs="Segoe UI Historic"/>
                <w:color w:val="000000"/>
                <w:sz w:val="23"/>
                <w:szCs w:val="23"/>
                <w:shd w:val="clear" w:color="auto" w:fill="E8FFF1"/>
              </w:rPr>
              <w:t>TechInnovate</w:t>
            </w:r>
            <w:proofErr w:type="spellEnd"/>
            <w:r>
              <w:rPr>
                <w:rFonts w:ascii="Segoe UI Historic" w:hAnsi="Segoe UI Historic" w:cs="Segoe UI Historic"/>
                <w:color w:val="000000"/>
                <w:sz w:val="23"/>
                <w:szCs w:val="23"/>
                <w:shd w:val="clear" w:color="auto" w:fill="E8FFF1"/>
              </w:rPr>
              <w:t xml:space="preserve"> </w:t>
            </w:r>
            <w:proofErr w:type="spellStart"/>
            <w:r>
              <w:rPr>
                <w:rFonts w:ascii="Segoe UI Historic" w:hAnsi="Segoe UI Historic" w:cs="Segoe UI Historic"/>
                <w:color w:val="000000"/>
                <w:sz w:val="23"/>
                <w:szCs w:val="23"/>
                <w:shd w:val="clear" w:color="auto" w:fill="E8FFF1"/>
              </w:rPr>
              <w:t>Senaki</w:t>
            </w:r>
            <w:proofErr w:type="spellEnd"/>
            <w:r>
              <w:rPr>
                <w:rFonts w:ascii="Segoe UI Historic" w:hAnsi="Segoe UI Historic" w:cs="Segoe UI Historic"/>
                <w:color w:val="000000"/>
                <w:sz w:val="23"/>
                <w:szCs w:val="23"/>
                <w:shd w:val="clear" w:color="auto" w:fill="E8FFF1"/>
              </w:rPr>
              <w:t xml:space="preserve"> 2.0. </w:t>
            </w:r>
            <w:r w:rsidR="0012537B">
              <w:rPr>
                <w:lang w:val="ka-GE"/>
              </w:rPr>
              <w:t xml:space="preserve"> ხელს შეუწყობს ცოდნის ამაღლებას </w:t>
            </w:r>
            <w:proofErr w:type="spellStart"/>
            <w:r w:rsidR="0012537B" w:rsidRPr="00E0414E">
              <w:rPr>
                <w:rFonts w:ascii="Sylfaen" w:eastAsia="Times New Roman" w:hAnsi="Sylfaen" w:cs="Sylfaen"/>
                <w:sz w:val="24"/>
                <w:szCs w:val="24"/>
              </w:rPr>
              <w:t>სამეწარმეო</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მიმართულებით</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და</w:t>
            </w:r>
            <w:proofErr w:type="spellEnd"/>
            <w:r w:rsidR="0012537B" w:rsidRPr="00E0414E">
              <w:rPr>
                <w:rFonts w:ascii="inherit" w:eastAsia="Times New Roman" w:hAnsi="inherit" w:cs="Times New Roman"/>
                <w:sz w:val="24"/>
                <w:szCs w:val="24"/>
              </w:rPr>
              <w:t xml:space="preserve"> </w:t>
            </w:r>
            <w:proofErr w:type="spellStart"/>
            <w:r w:rsidR="0012537B">
              <w:rPr>
                <w:rFonts w:ascii="Sylfaen" w:eastAsia="Times New Roman" w:hAnsi="Sylfaen" w:cs="Times New Roman"/>
                <w:sz w:val="24"/>
                <w:szCs w:val="24"/>
                <w:lang w:val="ka-GE"/>
              </w:rPr>
              <w:t>სტარტაპ</w:t>
            </w:r>
            <w:proofErr w:type="spellEnd"/>
            <w:r w:rsidR="0012537B">
              <w:rPr>
                <w:rFonts w:ascii="Sylfaen" w:eastAsia="Times New Roman" w:hAnsi="Sylfaen" w:cs="Times New Roman"/>
                <w:sz w:val="24"/>
                <w:szCs w:val="24"/>
                <w:lang w:val="ka-GE"/>
              </w:rPr>
              <w:t xml:space="preserve"> ეკოსისტემის </w:t>
            </w:r>
            <w:proofErr w:type="spellStart"/>
            <w:r w:rsidR="0012537B">
              <w:rPr>
                <w:rFonts w:ascii="Sylfaen" w:eastAsia="Times New Roman" w:hAnsi="Sylfaen" w:cs="Times New Roman"/>
                <w:sz w:val="24"/>
                <w:szCs w:val="24"/>
                <w:lang w:val="ka-GE"/>
              </w:rPr>
              <w:t>შ</w:t>
            </w:r>
            <w:r>
              <w:rPr>
                <w:rFonts w:ascii="Sylfaen" w:eastAsia="Times New Roman" w:hAnsi="Sylfaen" w:cs="Times New Roman"/>
                <w:sz w:val="24"/>
                <w:szCs w:val="24"/>
                <w:lang w:val="ka-GE"/>
              </w:rPr>
              <w:t>ე</w:t>
            </w:r>
            <w:r w:rsidR="001074BD">
              <w:rPr>
                <w:rFonts w:ascii="Sylfaen" w:eastAsia="Times New Roman" w:hAnsi="Sylfaen" w:cs="Times New Roman"/>
                <w:sz w:val="24"/>
                <w:szCs w:val="24"/>
                <w:lang w:val="ka-GE"/>
              </w:rPr>
              <w:t>ქმნას.მეწარმეებს</w:t>
            </w:r>
            <w:proofErr w:type="spellEnd"/>
            <w:r w:rsidR="001074BD">
              <w:rPr>
                <w:rFonts w:ascii="Sylfaen" w:eastAsia="Times New Roman" w:hAnsi="Sylfaen" w:cs="Times New Roman"/>
                <w:sz w:val="24"/>
                <w:szCs w:val="24"/>
                <w:lang w:val="ka-GE"/>
              </w:rPr>
              <w:t xml:space="preserve">  და </w:t>
            </w:r>
            <w:proofErr w:type="spellStart"/>
            <w:r w:rsidR="001074BD">
              <w:rPr>
                <w:rFonts w:ascii="Sylfaen" w:eastAsia="Times New Roman" w:hAnsi="Sylfaen" w:cs="Times New Roman"/>
                <w:sz w:val="24"/>
                <w:szCs w:val="24"/>
                <w:lang w:val="ka-GE"/>
              </w:rPr>
              <w:t>სტარტაპერებს</w:t>
            </w:r>
            <w:proofErr w:type="spellEnd"/>
            <w:r w:rsidR="001074BD">
              <w:rPr>
                <w:rFonts w:ascii="Sylfaen" w:eastAsia="Times New Roman" w:hAnsi="Sylfaen" w:cs="Times New Roman"/>
                <w:sz w:val="24"/>
                <w:szCs w:val="24"/>
                <w:lang w:val="ka-GE"/>
              </w:rPr>
              <w:t xml:space="preserve"> </w:t>
            </w:r>
            <w:r w:rsidR="0012537B">
              <w:rPr>
                <w:rFonts w:ascii="Sylfaen" w:eastAsia="Times New Roman" w:hAnsi="Sylfaen" w:cs="Times New Roman"/>
                <w:sz w:val="24"/>
                <w:szCs w:val="24"/>
                <w:lang w:val="ka-GE"/>
              </w:rPr>
              <w:t>ჩამოუყალიბდებათ უნარები გა</w:t>
            </w:r>
            <w:r>
              <w:rPr>
                <w:rFonts w:ascii="Sylfaen" w:eastAsia="Times New Roman" w:hAnsi="Sylfaen" w:cs="Times New Roman"/>
                <w:sz w:val="24"/>
                <w:szCs w:val="24"/>
                <w:lang w:val="ka-GE"/>
              </w:rPr>
              <w:t xml:space="preserve">ნასხვავონ </w:t>
            </w:r>
            <w:proofErr w:type="spellStart"/>
            <w:r>
              <w:rPr>
                <w:rFonts w:ascii="Sylfaen" w:eastAsia="Times New Roman" w:hAnsi="Sylfaen" w:cs="Times New Roman"/>
                <w:sz w:val="24"/>
                <w:szCs w:val="24"/>
                <w:lang w:val="ka-GE"/>
              </w:rPr>
              <w:t>სტა</w:t>
            </w:r>
            <w:r w:rsidR="001074BD">
              <w:rPr>
                <w:rFonts w:ascii="Sylfaen" w:eastAsia="Times New Roman" w:hAnsi="Sylfaen" w:cs="Times New Roman"/>
                <w:sz w:val="24"/>
                <w:szCs w:val="24"/>
                <w:lang w:val="ka-GE"/>
              </w:rPr>
              <w:t>რ</w:t>
            </w:r>
            <w:r>
              <w:rPr>
                <w:rFonts w:ascii="Sylfaen" w:eastAsia="Times New Roman" w:hAnsi="Sylfaen" w:cs="Times New Roman"/>
                <w:sz w:val="24"/>
                <w:szCs w:val="24"/>
                <w:lang w:val="ka-GE"/>
              </w:rPr>
              <w:t>ტაპი</w:t>
            </w:r>
            <w:proofErr w:type="spellEnd"/>
            <w:r>
              <w:rPr>
                <w:rFonts w:ascii="Sylfaen" w:eastAsia="Times New Roman" w:hAnsi="Sylfaen" w:cs="Times New Roman"/>
                <w:sz w:val="24"/>
                <w:szCs w:val="24"/>
                <w:lang w:val="ka-GE"/>
              </w:rPr>
              <w:t xml:space="preserve"> და ბიზნესი </w:t>
            </w:r>
            <w:proofErr w:type="spellStart"/>
            <w:r>
              <w:rPr>
                <w:rFonts w:ascii="Sylfaen" w:eastAsia="Times New Roman" w:hAnsi="Sylfaen" w:cs="Times New Roman"/>
                <w:sz w:val="24"/>
                <w:szCs w:val="24"/>
                <w:lang w:val="ka-GE"/>
              </w:rPr>
              <w:t>ერ</w:t>
            </w:r>
            <w:r w:rsidR="001074BD">
              <w:rPr>
                <w:rFonts w:ascii="Sylfaen" w:eastAsia="Times New Roman" w:hAnsi="Sylfaen" w:cs="Times New Roman"/>
                <w:sz w:val="24"/>
                <w:szCs w:val="24"/>
                <w:lang w:val="ka-GE"/>
              </w:rPr>
              <w:t>თმანეთისაგან.პროქტის</w:t>
            </w:r>
            <w:proofErr w:type="spellEnd"/>
            <w:r w:rsidR="001074BD">
              <w:rPr>
                <w:rFonts w:ascii="Sylfaen" w:eastAsia="Times New Roman" w:hAnsi="Sylfaen" w:cs="Times New Roman"/>
                <w:sz w:val="24"/>
                <w:szCs w:val="24"/>
                <w:lang w:val="ka-GE"/>
              </w:rPr>
              <w:t xml:space="preserve"> </w:t>
            </w:r>
            <w:proofErr w:type="spellStart"/>
            <w:r w:rsidR="001074BD">
              <w:rPr>
                <w:rFonts w:ascii="Sylfaen" w:eastAsia="Times New Roman" w:hAnsi="Sylfaen" w:cs="Times New Roman"/>
                <w:sz w:val="24"/>
                <w:szCs w:val="24"/>
                <w:lang w:val="ka-GE"/>
              </w:rPr>
              <w:t>ლოკაცია</w:t>
            </w:r>
            <w:proofErr w:type="spellEnd"/>
            <w:r w:rsidR="001074BD">
              <w:rPr>
                <w:rFonts w:ascii="Sylfaen" w:eastAsia="Times New Roman" w:hAnsi="Sylfaen" w:cs="Times New Roman"/>
                <w:sz w:val="24"/>
                <w:szCs w:val="24"/>
                <w:lang w:val="ka-GE"/>
              </w:rPr>
              <w:t xml:space="preserve"> „სენაკის </w:t>
            </w:r>
            <w:proofErr w:type="spellStart"/>
            <w:r w:rsidR="001074BD">
              <w:rPr>
                <w:rFonts w:ascii="Sylfaen" w:eastAsia="Times New Roman" w:hAnsi="Sylfaen" w:cs="Times New Roman"/>
                <w:sz w:val="24"/>
                <w:szCs w:val="24"/>
                <w:lang w:val="ka-GE"/>
              </w:rPr>
              <w:t>ტექნოპარკი</w:t>
            </w:r>
            <w:proofErr w:type="spellEnd"/>
            <w:r w:rsidR="001074BD">
              <w:rPr>
                <w:rFonts w:ascii="Sylfaen" w:eastAsia="Times New Roman" w:hAnsi="Sylfaen" w:cs="Times New Roman"/>
                <w:sz w:val="24"/>
                <w:szCs w:val="24"/>
                <w:lang w:val="ka-GE"/>
              </w:rPr>
              <w:t xml:space="preserve">“ შესაძლებლობას მისცემს მათ </w:t>
            </w:r>
            <w:r w:rsidR="0012537B">
              <w:rPr>
                <w:rFonts w:ascii="Sylfaen" w:eastAsia="Times New Roman" w:hAnsi="Sylfaen" w:cs="Times New Roman"/>
                <w:sz w:val="24"/>
                <w:szCs w:val="24"/>
                <w:lang w:val="ka-GE"/>
              </w:rPr>
              <w:t xml:space="preserve">შექმნან </w:t>
            </w:r>
            <w:proofErr w:type="spellStart"/>
            <w:r w:rsidR="0012537B">
              <w:rPr>
                <w:rFonts w:ascii="Sylfaen" w:eastAsia="Times New Roman" w:hAnsi="Sylfaen" w:cs="Sylfaen"/>
                <w:sz w:val="24"/>
                <w:szCs w:val="24"/>
              </w:rPr>
              <w:t>პროტოტიპი,</w:t>
            </w:r>
            <w:r w:rsidR="0012537B" w:rsidRPr="00E0414E">
              <w:rPr>
                <w:rFonts w:ascii="Sylfaen" w:eastAsia="Times New Roman" w:hAnsi="Sylfaen" w:cs="Sylfaen"/>
                <w:sz w:val="24"/>
                <w:szCs w:val="24"/>
              </w:rPr>
              <w:t>რაც</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საშუალებას</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მისცემს</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დახვეწონ</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პროდუქტები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და</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მიიღონ</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მენტორის</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უკუკავშირი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სამომავლოდ</w:t>
            </w:r>
            <w:proofErr w:type="spellEnd"/>
            <w:r w:rsidR="0012537B" w:rsidRPr="00E0414E">
              <w:rPr>
                <w:rFonts w:ascii="inherit" w:eastAsia="Times New Roman" w:hAnsi="inherit" w:cs="Times New Roman"/>
                <w:sz w:val="24"/>
                <w:szCs w:val="24"/>
              </w:rPr>
              <w:t xml:space="preserve"> </w:t>
            </w:r>
            <w:r w:rsidR="001074BD">
              <w:rPr>
                <w:rFonts w:eastAsia="Times New Roman" w:cs="Times New Roman"/>
                <w:sz w:val="24"/>
                <w:szCs w:val="24"/>
                <w:lang w:val="ka-GE"/>
              </w:rPr>
              <w:t xml:space="preserve"> </w:t>
            </w:r>
            <w:proofErr w:type="spellStart"/>
            <w:r w:rsidR="0012537B" w:rsidRPr="00E0414E">
              <w:rPr>
                <w:rFonts w:ascii="Sylfaen" w:eastAsia="Times New Roman" w:hAnsi="Sylfaen" w:cs="Sylfaen"/>
                <w:sz w:val="24"/>
                <w:szCs w:val="24"/>
              </w:rPr>
              <w:t>კი</w:t>
            </w:r>
            <w:proofErr w:type="spellEnd"/>
            <w:r w:rsidR="001074BD">
              <w:rPr>
                <w:rFonts w:ascii="Sylfaen" w:eastAsia="Times New Roman" w:hAnsi="Sylfaen" w:cs="Sylfaen"/>
                <w:sz w:val="24"/>
                <w:szCs w:val="24"/>
                <w:lang w:val="ka-GE"/>
              </w:rPr>
              <w:t xml:space="preserve"> </w:t>
            </w:r>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გაზარდონ</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შემოსავლები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საკუთარი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სამეწარმეო</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საქმიანობიდან</w:t>
            </w:r>
            <w:proofErr w:type="spellEnd"/>
            <w:r w:rsidR="001074BD">
              <w:rPr>
                <w:rFonts w:ascii="Sylfaen" w:eastAsia="Times New Roman" w:hAnsi="Sylfaen" w:cs="Sylfaen"/>
                <w:sz w:val="24"/>
                <w:szCs w:val="24"/>
                <w:lang w:val="ka-GE"/>
              </w:rPr>
              <w:t>,</w:t>
            </w:r>
            <w:r w:rsidR="001074BD">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მიიღონ</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თამამი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და</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კრეატიული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გადაწყვეტილებები</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ბიზნესის</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მართვის</w:t>
            </w:r>
            <w:proofErr w:type="spellEnd"/>
            <w:r w:rsidR="0012537B" w:rsidRPr="00E0414E">
              <w:rPr>
                <w:rFonts w:ascii="inherit" w:eastAsia="Times New Roman" w:hAnsi="inherit" w:cs="Times New Roman"/>
                <w:sz w:val="24"/>
                <w:szCs w:val="24"/>
              </w:rPr>
              <w:t xml:space="preserve"> </w:t>
            </w:r>
            <w:proofErr w:type="spellStart"/>
            <w:r w:rsidR="0012537B" w:rsidRPr="00E0414E">
              <w:rPr>
                <w:rFonts w:ascii="Sylfaen" w:eastAsia="Times New Roman" w:hAnsi="Sylfaen" w:cs="Sylfaen"/>
                <w:sz w:val="24"/>
                <w:szCs w:val="24"/>
              </w:rPr>
              <w:t>პროცესში</w:t>
            </w:r>
            <w:proofErr w:type="spellEnd"/>
            <w:r w:rsidR="0012537B">
              <w:rPr>
                <w:rFonts w:ascii="inherit" w:eastAsia="Times New Roman" w:hAnsi="inherit" w:cs="Times New Roman"/>
                <w:sz w:val="24"/>
                <w:szCs w:val="24"/>
              </w:rPr>
              <w:t xml:space="preserve">. </w:t>
            </w:r>
          </w:p>
          <w:p w14:paraId="1BAE6F49" w14:textId="1942390B" w:rsidR="0075689E" w:rsidRPr="00721916" w:rsidRDefault="00697DFC" w:rsidP="00721916">
            <w:pPr>
              <w:spacing w:after="150" w:line="240" w:lineRule="auto"/>
              <w:jc w:val="both"/>
              <w:rPr>
                <w:rFonts w:eastAsia="Times New Roman" w:cs="Helvetica"/>
                <w:lang w:val="ka-GE" w:eastAsia="ru-RU"/>
              </w:rPr>
            </w:pPr>
            <w:r w:rsidRPr="00C43472">
              <w:rPr>
                <w:rFonts w:eastAsia="Times New Roman" w:cs="Helvetica"/>
                <w:lang w:val="ka-GE" w:eastAsia="ru-RU"/>
              </w:rPr>
              <w:t xml:space="preserve">სასოფლო სამეურნეო სავარგულების </w:t>
            </w:r>
            <w:proofErr w:type="spellStart"/>
            <w:r w:rsidRPr="00C43472">
              <w:rPr>
                <w:rFonts w:eastAsia="Times New Roman" w:cs="Helvetica"/>
                <w:lang w:val="ka-GE" w:eastAsia="ru-RU"/>
              </w:rPr>
              <w:t>მიმდებარედ</w:t>
            </w:r>
            <w:proofErr w:type="spellEnd"/>
            <w:r w:rsidRPr="00C43472">
              <w:rPr>
                <w:rFonts w:eastAsia="Times New Roman" w:cs="Helvetica"/>
                <w:lang w:val="ka-GE" w:eastAsia="ru-RU"/>
              </w:rPr>
              <w:t xml:space="preserve"> ქარსაფარი ზოლის</w:t>
            </w:r>
            <w:r w:rsidR="00DA4380">
              <w:rPr>
                <w:rFonts w:eastAsia="Times New Roman" w:cs="Helvetica"/>
                <w:lang w:val="ka-GE" w:eastAsia="ru-RU"/>
              </w:rPr>
              <w:t xml:space="preserve">/ან მწვანე სივრცეების  მოწყობა წარმოადგენს </w:t>
            </w:r>
            <w:r w:rsidR="00370C06" w:rsidRPr="00C43472">
              <w:rPr>
                <w:rFonts w:eastAsia="Times New Roman" w:cs="Helvetica"/>
                <w:lang w:val="ka-GE" w:eastAsia="ru-RU"/>
              </w:rPr>
              <w:t>კ</w:t>
            </w:r>
            <w:r w:rsidR="00A6280D" w:rsidRPr="00C43472">
              <w:rPr>
                <w:rFonts w:eastAsia="Times New Roman" w:cs="Helvetica"/>
                <w:lang w:val="ka-GE" w:eastAsia="ru-RU"/>
              </w:rPr>
              <w:t>ლიმატის ცვლილების შ</w:t>
            </w:r>
            <w:r w:rsidR="001E2BEB" w:rsidRPr="00C43472">
              <w:rPr>
                <w:rFonts w:eastAsia="Times New Roman" w:cs="Helvetica"/>
                <w:lang w:val="ka-GE" w:eastAsia="ru-RU"/>
              </w:rPr>
              <w:t>ე</w:t>
            </w:r>
            <w:r w:rsidR="00DA4380">
              <w:rPr>
                <w:rFonts w:eastAsia="Times New Roman" w:cs="Helvetica"/>
                <w:lang w:val="ka-GE" w:eastAsia="ru-RU"/>
              </w:rPr>
              <w:t>მარბილებელი ღონისძიებას,</w:t>
            </w:r>
            <w:r w:rsidR="009964B0">
              <w:rPr>
                <w:rFonts w:eastAsia="Times New Roman" w:cs="Helvetica"/>
                <w:lang w:val="ka-GE" w:eastAsia="ru-RU"/>
              </w:rPr>
              <w:t xml:space="preserve"> </w:t>
            </w:r>
            <w:r w:rsidR="00DA4380">
              <w:rPr>
                <w:rFonts w:eastAsia="Times New Roman" w:cs="Helvetica"/>
                <w:lang w:val="ka-GE" w:eastAsia="ru-RU"/>
              </w:rPr>
              <w:t>რის შ</w:t>
            </w:r>
            <w:r w:rsidR="00623725">
              <w:rPr>
                <w:rFonts w:eastAsia="Times New Roman" w:cs="Helvetica"/>
                <w:lang w:val="ka-GE" w:eastAsia="ru-RU"/>
              </w:rPr>
              <w:t>ე</w:t>
            </w:r>
            <w:r w:rsidR="00DA4380">
              <w:rPr>
                <w:rFonts w:eastAsia="Times New Roman" w:cs="Helvetica"/>
                <w:lang w:val="ka-GE" w:eastAsia="ru-RU"/>
              </w:rPr>
              <w:t>დეგადაც</w:t>
            </w:r>
            <w:r w:rsidR="00623725">
              <w:rPr>
                <w:rFonts w:eastAsia="Times New Roman" w:cs="Helvetica"/>
                <w:lang w:val="ka-GE" w:eastAsia="ru-RU"/>
              </w:rPr>
              <w:t xml:space="preserve">  </w:t>
            </w:r>
            <w:r w:rsidR="00A6280D" w:rsidRPr="00C43472">
              <w:rPr>
                <w:rFonts w:eastAsia="Times New Roman" w:cs="Helvetica"/>
                <w:lang w:val="ka-GE" w:eastAsia="ru-RU"/>
              </w:rPr>
              <w:t>ქარისგან დაცული</w:t>
            </w:r>
            <w:r w:rsidR="00623725">
              <w:rPr>
                <w:rFonts w:eastAsia="Times New Roman" w:cs="Helvetica"/>
                <w:lang w:val="ka-GE" w:eastAsia="ru-RU"/>
              </w:rPr>
              <w:t xml:space="preserve"> იქნება ნათესი ფართობები.</w:t>
            </w:r>
            <w:r w:rsidR="009964B0">
              <w:rPr>
                <w:rFonts w:eastAsia="Times New Roman" w:cs="Helvetica"/>
                <w:lang w:val="ka-GE" w:eastAsia="ru-RU"/>
              </w:rPr>
              <w:t xml:space="preserve"> </w:t>
            </w:r>
            <w:r w:rsidR="00623725">
              <w:rPr>
                <w:rFonts w:eastAsia="Times New Roman" w:cs="Helvetica"/>
                <w:lang w:val="ka-GE" w:eastAsia="ru-RU"/>
              </w:rPr>
              <w:t>მწვანე სივრცეების მოწყობა კი გავლენას იქონიებს ჰაერის გაჯანსაღებაზე.</w:t>
            </w:r>
          </w:p>
          <w:p w14:paraId="5C5927B6" w14:textId="74F2B33A" w:rsidR="00EC7AD3" w:rsidRPr="00EC7AD3" w:rsidRDefault="00FF5CA1" w:rsidP="00FF5CA1">
            <w:pPr>
              <w:jc w:val="both"/>
              <w:rPr>
                <w:lang w:val="ka-GE"/>
              </w:rPr>
            </w:pPr>
            <w:r w:rsidRPr="005F1CEA">
              <w:rPr>
                <w:rFonts w:ascii="AcadNusx" w:hAnsi="AcadNusx"/>
                <w:lang w:val="ka-GE"/>
              </w:rPr>
              <w:t>„</w:t>
            </w:r>
            <w:r w:rsidRPr="005F1CEA">
              <w:rPr>
                <w:rFonts w:ascii="Sylfaen" w:hAnsi="Sylfaen" w:cs="Sylfaen"/>
                <w:lang w:val="ka-GE"/>
              </w:rPr>
              <w:t>მერების</w:t>
            </w:r>
            <w:r w:rsidRPr="005F1CEA">
              <w:rPr>
                <w:rFonts w:ascii="AcadNusx" w:hAnsi="AcadNusx"/>
                <w:lang w:val="ka-GE"/>
              </w:rPr>
              <w:t xml:space="preserve"> </w:t>
            </w:r>
            <w:r>
              <w:rPr>
                <w:rFonts w:ascii="Sylfaen" w:hAnsi="Sylfaen" w:cs="Sylfaen"/>
                <w:lang w:val="ka-GE"/>
              </w:rPr>
              <w:t>შეთან</w:t>
            </w:r>
            <w:r w:rsidRPr="005F1CEA">
              <w:rPr>
                <w:rFonts w:ascii="Sylfaen" w:hAnsi="Sylfaen" w:cs="Sylfaen"/>
                <w:lang w:val="ka-GE"/>
              </w:rPr>
              <w:t>ხმების</w:t>
            </w:r>
            <w:r w:rsidR="009964B0">
              <w:rPr>
                <w:rFonts w:ascii="Sylfaen" w:hAnsi="Sylfaen" w:cs="Sylfaen"/>
                <w:lang w:val="ka-GE"/>
              </w:rPr>
              <w:t>“</w:t>
            </w:r>
            <w:r w:rsidRPr="005F1CEA">
              <w:rPr>
                <w:rFonts w:ascii="AcadNusx" w:hAnsi="AcadNusx"/>
                <w:lang w:val="ka-GE"/>
              </w:rPr>
              <w:t xml:space="preserve"> </w:t>
            </w:r>
            <w:r w:rsidRPr="005F1CEA">
              <w:rPr>
                <w:rFonts w:ascii="Sylfaen" w:hAnsi="Sylfaen" w:cs="Sylfaen"/>
                <w:lang w:val="ka-GE"/>
              </w:rPr>
              <w:t>ფარგლებში</w:t>
            </w:r>
            <w:r w:rsidR="001074BD">
              <w:rPr>
                <w:rFonts w:ascii="AcadNusx" w:hAnsi="AcadNusx"/>
                <w:lang w:val="ka-GE"/>
              </w:rPr>
              <w:t xml:space="preserve"> </w:t>
            </w:r>
            <w:r w:rsidR="00721916">
              <w:rPr>
                <w:lang w:val="ka-GE"/>
              </w:rPr>
              <w:t xml:space="preserve">დაგეგმილი ღონისძიებების </w:t>
            </w:r>
            <w:r w:rsidR="009964B0">
              <w:rPr>
                <w:lang w:val="ka-GE"/>
              </w:rPr>
              <w:t xml:space="preserve"> ( </w:t>
            </w:r>
            <w:r w:rsidR="0077751F">
              <w:rPr>
                <w:lang w:val="ka-GE"/>
              </w:rPr>
              <w:t>ინოვაციურ</w:t>
            </w:r>
            <w:r w:rsidR="009964B0">
              <w:rPr>
                <w:lang w:val="ka-GE"/>
              </w:rPr>
              <w:t xml:space="preserve">ი </w:t>
            </w:r>
            <w:proofErr w:type="spellStart"/>
            <w:r w:rsidR="009964B0">
              <w:rPr>
                <w:lang w:val="ka-GE"/>
              </w:rPr>
              <w:t>ენერგოეფექტური</w:t>
            </w:r>
            <w:proofErr w:type="spellEnd"/>
            <w:r w:rsidR="009964B0">
              <w:rPr>
                <w:lang w:val="ka-GE"/>
              </w:rPr>
              <w:t xml:space="preserve"> ტექნოლოგიების დანერგვა) </w:t>
            </w:r>
            <w:r w:rsidR="00721916">
              <w:rPr>
                <w:lang w:val="ka-GE"/>
              </w:rPr>
              <w:t>შედეგად მიღწეული იქნება მოსახლეობის კლიმატ ნეიტრალური გარემოს და უსაფრთხო გარემო პირობების შექმნა</w:t>
            </w:r>
            <w:r w:rsidR="009964B0">
              <w:rPr>
                <w:lang w:val="ka-GE"/>
              </w:rPr>
              <w:t xml:space="preserve">, რაც </w:t>
            </w:r>
            <w:r w:rsidR="00721916">
              <w:rPr>
                <w:lang w:val="ka-GE"/>
              </w:rPr>
              <w:t xml:space="preserve">ხელს შეუწყობს ენერგეტიკული სიღარიბის დაძლევას </w:t>
            </w:r>
            <w:proofErr w:type="spellStart"/>
            <w:r w:rsidR="00721916">
              <w:rPr>
                <w:lang w:val="ka-GE"/>
              </w:rPr>
              <w:t>ენერგოეფ</w:t>
            </w:r>
            <w:r w:rsidR="00EC7AD3">
              <w:rPr>
                <w:lang w:val="ka-GE"/>
              </w:rPr>
              <w:t>ექ</w:t>
            </w:r>
            <w:r w:rsidR="00721916">
              <w:rPr>
                <w:lang w:val="ka-GE"/>
              </w:rPr>
              <w:t>ტურ</w:t>
            </w:r>
            <w:proofErr w:type="spellEnd"/>
            <w:r w:rsidR="00721916">
              <w:rPr>
                <w:lang w:val="ka-GE"/>
              </w:rPr>
              <w:t xml:space="preserve"> ტექნოლოგიებზე ხელმისაწვდომობის გაზრდით.</w:t>
            </w:r>
            <w:r w:rsidRPr="009964B0">
              <w:rPr>
                <w:lang w:val="ka-GE"/>
              </w:rPr>
              <w:t xml:space="preserve"> </w:t>
            </w:r>
            <w:r w:rsidR="00721916">
              <w:rPr>
                <w:lang w:val="ka-GE"/>
              </w:rPr>
              <w:t>გაიზრდება სუფთა ტრანსპორტით მოსარგებლეთა რიცხვი და გაუმჯობესდება სატრანსპორტო ინფრასტრუქტურა.</w:t>
            </w:r>
            <w:r w:rsidR="00EC7AD3">
              <w:rPr>
                <w:lang w:val="ka-GE"/>
              </w:rPr>
              <w:t xml:space="preserve">  </w:t>
            </w:r>
            <w:r w:rsidR="009964B0">
              <w:rPr>
                <w:lang w:val="ka-GE"/>
              </w:rPr>
              <w:t xml:space="preserve">შეიქმნება </w:t>
            </w:r>
            <w:r w:rsidR="00EC7AD3">
              <w:rPr>
                <w:lang w:val="ka-GE"/>
              </w:rPr>
              <w:t xml:space="preserve"> </w:t>
            </w:r>
            <w:r w:rsidR="00EC7AD3" w:rsidRPr="009964B0">
              <w:rPr>
                <w:rFonts w:ascii="Sylfaen" w:hAnsi="Sylfaen" w:cs="Sylfaen"/>
                <w:color w:val="1A1A1A"/>
                <w:shd w:val="clear" w:color="auto" w:fill="FFFFFF"/>
                <w:lang w:val="ka-GE"/>
              </w:rPr>
              <w:t>კომფორტულ</w:t>
            </w:r>
            <w:r w:rsidR="009964B0">
              <w:rPr>
                <w:rFonts w:ascii="Sylfaen" w:hAnsi="Sylfaen" w:cs="Sylfaen"/>
                <w:color w:val="1A1A1A"/>
                <w:shd w:val="clear" w:color="auto" w:fill="FFFFFF"/>
                <w:lang w:val="ka-GE"/>
              </w:rPr>
              <w:t>ი</w:t>
            </w:r>
            <w:r w:rsidR="00EC7AD3" w:rsidRPr="009964B0">
              <w:rPr>
                <w:rFonts w:ascii="Overpass" w:hAnsi="Overpass"/>
                <w:color w:val="1A1A1A"/>
                <w:shd w:val="clear" w:color="auto" w:fill="FFFFFF"/>
                <w:lang w:val="ka-GE"/>
              </w:rPr>
              <w:t xml:space="preserve"> </w:t>
            </w:r>
            <w:r w:rsidR="009964B0">
              <w:rPr>
                <w:rFonts w:ascii="Sylfaen" w:hAnsi="Sylfaen" w:cs="Sylfaen"/>
                <w:color w:val="1A1A1A"/>
                <w:shd w:val="clear" w:color="auto" w:fill="FFFFFF"/>
                <w:lang w:val="ka-GE"/>
              </w:rPr>
              <w:t>გარემო</w:t>
            </w:r>
            <w:r w:rsidR="00EC7AD3" w:rsidRPr="009964B0">
              <w:rPr>
                <w:rFonts w:ascii="Overpass" w:hAnsi="Overpass"/>
                <w:color w:val="1A1A1A"/>
                <w:shd w:val="clear" w:color="auto" w:fill="FFFFFF"/>
                <w:lang w:val="ka-GE"/>
              </w:rPr>
              <w:t xml:space="preserve"> </w:t>
            </w:r>
            <w:r w:rsidR="00EC7AD3" w:rsidRPr="009964B0">
              <w:rPr>
                <w:rFonts w:ascii="Sylfaen" w:hAnsi="Sylfaen" w:cs="Sylfaen"/>
                <w:color w:val="1A1A1A"/>
                <w:shd w:val="clear" w:color="auto" w:fill="FFFFFF"/>
                <w:lang w:val="ka-GE"/>
              </w:rPr>
              <w:t>და</w:t>
            </w:r>
            <w:r w:rsidR="00EC7AD3" w:rsidRPr="009964B0">
              <w:rPr>
                <w:rFonts w:ascii="Overpass" w:hAnsi="Overpass"/>
                <w:color w:val="1A1A1A"/>
                <w:shd w:val="clear" w:color="auto" w:fill="FFFFFF"/>
                <w:lang w:val="ka-GE"/>
              </w:rPr>
              <w:t xml:space="preserve"> </w:t>
            </w:r>
            <w:r w:rsidR="00EC7AD3">
              <w:rPr>
                <w:color w:val="1A1A1A"/>
                <w:shd w:val="clear" w:color="auto" w:fill="FFFFFF"/>
                <w:lang w:val="ka-GE"/>
              </w:rPr>
              <w:t xml:space="preserve"> </w:t>
            </w:r>
            <w:r w:rsidR="009964B0">
              <w:rPr>
                <w:color w:val="1A1A1A"/>
                <w:shd w:val="clear" w:color="auto" w:fill="FFFFFF"/>
                <w:lang w:val="ka-GE"/>
              </w:rPr>
              <w:t xml:space="preserve">შემცირდება </w:t>
            </w:r>
            <w:r w:rsidR="00EC7AD3">
              <w:rPr>
                <w:color w:val="1A1A1A"/>
                <w:shd w:val="clear" w:color="auto" w:fill="FFFFFF"/>
                <w:lang w:val="ka-GE"/>
              </w:rPr>
              <w:t xml:space="preserve"> </w:t>
            </w:r>
            <w:proofErr w:type="spellStart"/>
            <w:r w:rsidR="009964B0">
              <w:rPr>
                <w:rFonts w:ascii="Sylfaen" w:hAnsi="Sylfaen" w:cs="Sylfaen"/>
                <w:color w:val="1A1A1A"/>
                <w:shd w:val="clear" w:color="auto" w:fill="FFFFFF"/>
                <w:lang w:val="ka-GE"/>
              </w:rPr>
              <w:t>ენერგოდანახარჯები</w:t>
            </w:r>
            <w:proofErr w:type="spellEnd"/>
            <w:r w:rsidR="009964B0">
              <w:rPr>
                <w:rFonts w:ascii="Sylfaen" w:hAnsi="Sylfaen" w:cs="Sylfaen"/>
                <w:color w:val="1A1A1A"/>
                <w:shd w:val="clear" w:color="auto" w:fill="FFFFFF"/>
                <w:lang w:val="ka-GE"/>
              </w:rPr>
              <w:t xml:space="preserve">. </w:t>
            </w:r>
            <w:r w:rsidR="00EC7AD3" w:rsidRPr="009964B0">
              <w:rPr>
                <w:rFonts w:ascii="Sylfaen" w:hAnsi="Sylfaen" w:cs="Sylfaen"/>
                <w:color w:val="1A1A1A"/>
                <w:shd w:val="clear" w:color="auto" w:fill="FFFFFF"/>
                <w:lang w:val="ka-GE"/>
              </w:rPr>
              <w:t>დაგეგმილი ინიციატივები</w:t>
            </w:r>
            <w:r w:rsidR="009964B0">
              <w:rPr>
                <w:rFonts w:ascii="Sylfaen" w:hAnsi="Sylfaen" w:cs="Sylfaen"/>
                <w:color w:val="1A1A1A"/>
                <w:shd w:val="clear" w:color="auto" w:fill="FFFFFF"/>
                <w:lang w:val="ka-GE"/>
              </w:rPr>
              <w:t xml:space="preserve"> </w:t>
            </w:r>
            <w:r w:rsidR="00EC7AD3">
              <w:rPr>
                <w:rFonts w:ascii="Sylfaen" w:hAnsi="Sylfaen" w:cs="Sylfaen"/>
                <w:color w:val="1A1A1A"/>
                <w:shd w:val="clear" w:color="auto" w:fill="FFFFFF"/>
                <w:lang w:val="ka-GE"/>
              </w:rPr>
              <w:t xml:space="preserve"> </w:t>
            </w:r>
            <w:r w:rsidR="00EC7AD3" w:rsidRPr="009964B0">
              <w:rPr>
                <w:rFonts w:ascii="Sylfaen" w:hAnsi="Sylfaen" w:cs="Sylfaen"/>
                <w:color w:val="1A1A1A"/>
                <w:shd w:val="clear" w:color="auto" w:fill="FFFFFF"/>
                <w:lang w:val="ka-GE"/>
              </w:rPr>
              <w:t xml:space="preserve"> წვლილს </w:t>
            </w:r>
            <w:r w:rsidR="00EC7AD3">
              <w:rPr>
                <w:rFonts w:ascii="Sylfaen" w:hAnsi="Sylfaen" w:cs="Sylfaen"/>
                <w:color w:val="1A1A1A"/>
                <w:shd w:val="clear" w:color="auto" w:fill="FFFFFF"/>
                <w:lang w:val="ka-GE"/>
              </w:rPr>
              <w:t>შეიტანენ</w:t>
            </w:r>
            <w:r w:rsidR="00EC7AD3" w:rsidRPr="009964B0">
              <w:rPr>
                <w:rFonts w:ascii="Overpass" w:hAnsi="Overpass"/>
                <w:color w:val="1A1A1A"/>
                <w:shd w:val="clear" w:color="auto" w:fill="FFFFFF"/>
                <w:lang w:val="ka-GE"/>
              </w:rPr>
              <w:t xml:space="preserve"> </w:t>
            </w:r>
            <w:r w:rsidR="00EC7AD3" w:rsidRPr="009964B0">
              <w:rPr>
                <w:rFonts w:ascii="Sylfaen" w:hAnsi="Sylfaen" w:cs="Sylfaen"/>
                <w:color w:val="1A1A1A"/>
                <w:shd w:val="clear" w:color="auto" w:fill="FFFFFF"/>
                <w:lang w:val="ka-GE"/>
              </w:rPr>
              <w:t>ქვეყნის</w:t>
            </w:r>
            <w:r w:rsidR="00EC7AD3" w:rsidRPr="009964B0">
              <w:rPr>
                <w:rFonts w:ascii="Overpass" w:hAnsi="Overpass"/>
                <w:color w:val="1A1A1A"/>
                <w:shd w:val="clear" w:color="auto" w:fill="FFFFFF"/>
                <w:lang w:val="ka-GE"/>
              </w:rPr>
              <w:t xml:space="preserve"> </w:t>
            </w:r>
            <w:r w:rsidR="00EC7AD3" w:rsidRPr="009964B0">
              <w:rPr>
                <w:rFonts w:ascii="Sylfaen" w:hAnsi="Sylfaen" w:cs="Sylfaen"/>
                <w:color w:val="1A1A1A"/>
                <w:shd w:val="clear" w:color="auto" w:fill="FFFFFF"/>
                <w:lang w:val="ka-GE"/>
              </w:rPr>
              <w:t>ენერგოდამოუკიდებლობის</w:t>
            </w:r>
            <w:r w:rsidR="00EC7AD3" w:rsidRPr="009964B0">
              <w:rPr>
                <w:rFonts w:ascii="Overpass" w:hAnsi="Overpass"/>
                <w:color w:val="1A1A1A"/>
                <w:shd w:val="clear" w:color="auto" w:fill="FFFFFF"/>
                <w:lang w:val="ka-GE"/>
              </w:rPr>
              <w:t xml:space="preserve"> </w:t>
            </w:r>
            <w:r w:rsidR="00EC7AD3" w:rsidRPr="009964B0">
              <w:rPr>
                <w:rFonts w:ascii="Sylfaen" w:hAnsi="Sylfaen" w:cs="Sylfaen"/>
                <w:color w:val="1A1A1A"/>
                <w:shd w:val="clear" w:color="auto" w:fill="FFFFFF"/>
                <w:lang w:val="ka-GE"/>
              </w:rPr>
              <w:t>საქმე</w:t>
            </w:r>
            <w:r w:rsidR="00EC7AD3">
              <w:rPr>
                <w:rFonts w:ascii="Sylfaen" w:hAnsi="Sylfaen" w:cs="Sylfaen"/>
                <w:color w:val="1A1A1A"/>
                <w:shd w:val="clear" w:color="auto" w:fill="FFFFFF"/>
                <w:lang w:val="ka-GE"/>
              </w:rPr>
              <w:t>ში.</w:t>
            </w:r>
          </w:p>
          <w:p w14:paraId="230A9865" w14:textId="4A100F85" w:rsidR="00FF5CA1" w:rsidRDefault="00EC7AD3" w:rsidP="00FF5CA1">
            <w:pPr>
              <w:jc w:val="both"/>
              <w:rPr>
                <w:rFonts w:ascii="Sylfaen" w:hAnsi="Sylfaen" w:cs="Sylfaen"/>
                <w:lang w:val="ka-GE"/>
              </w:rPr>
            </w:pPr>
            <w:r>
              <w:rPr>
                <w:lang w:val="ka-GE"/>
              </w:rPr>
              <w:t xml:space="preserve"> ამაღლდება საზოგადოების ფართო ფენების ცნობიერება ენერგეტიკისა და კლიმატის საკითხებზე კვირეულების,</w:t>
            </w:r>
            <w:r w:rsidR="0077751F">
              <w:rPr>
                <w:lang w:val="ka-GE"/>
              </w:rPr>
              <w:t xml:space="preserve"> </w:t>
            </w:r>
            <w:r>
              <w:rPr>
                <w:lang w:val="ka-GE"/>
              </w:rPr>
              <w:t xml:space="preserve">კონფერენციებისა და სასწავლო ტურების გზით. </w:t>
            </w:r>
            <w:r w:rsidR="00FF5CA1" w:rsidRPr="009964B0">
              <w:rPr>
                <w:lang w:val="ka-GE"/>
              </w:rPr>
              <w:t xml:space="preserve">ფარგლებში </w:t>
            </w:r>
            <w:r w:rsidR="0077751F">
              <w:rPr>
                <w:lang w:val="ka-GE"/>
              </w:rPr>
              <w:t>განახორციელ</w:t>
            </w:r>
            <w:r w:rsidR="00FF5CA1" w:rsidRPr="009964B0">
              <w:rPr>
                <w:lang w:val="ka-GE"/>
              </w:rPr>
              <w:t>ოს ენერგოეფექტურობისა და მდგრადი ენერგეტიკის საკითხებზე ცნობიერების ასამაღლებელ</w:t>
            </w:r>
            <w:r w:rsidR="00FF5CA1">
              <w:rPr>
                <w:lang w:val="ka-GE"/>
              </w:rPr>
              <w:t>ი</w:t>
            </w:r>
            <w:r w:rsidR="00FF5CA1" w:rsidRPr="009964B0">
              <w:rPr>
                <w:lang w:val="ka-GE"/>
              </w:rPr>
              <w:t xml:space="preserve"> კამპანია.</w:t>
            </w:r>
          </w:p>
          <w:p w14:paraId="301B4801" w14:textId="7004FA7D" w:rsidR="00ED2D21" w:rsidRDefault="00ED2D21" w:rsidP="00ED2D21">
            <w:pPr>
              <w:pStyle w:val="paragraph"/>
              <w:spacing w:before="0" w:beforeAutospacing="0" w:after="0" w:afterAutospacing="0"/>
              <w:jc w:val="both"/>
              <w:textAlignment w:val="baseline"/>
              <w:rPr>
                <w:rFonts w:ascii="Sylfaen" w:hAnsi="Sylfaen" w:cs="Sylfaen"/>
                <w:color w:val="1A1A1A"/>
                <w:shd w:val="clear" w:color="auto" w:fill="FFFFFF"/>
              </w:rPr>
            </w:pPr>
          </w:p>
          <w:p w14:paraId="5B2FCE39" w14:textId="4B02B28D" w:rsidR="0025121A" w:rsidRPr="0077751F" w:rsidRDefault="00ED2D21" w:rsidP="0077751F">
            <w:pPr>
              <w:pStyle w:val="paragraph"/>
              <w:spacing w:before="0" w:beforeAutospacing="0" w:after="0" w:afterAutospacing="0"/>
              <w:jc w:val="both"/>
              <w:textAlignment w:val="baseline"/>
              <w:rPr>
                <w:rFonts w:ascii="Sylfaen" w:hAnsi="Sylfaen" w:cs="Calibri"/>
                <w:bCs/>
                <w:sz w:val="22"/>
                <w:szCs w:val="22"/>
                <w:shd w:val="clear" w:color="auto" w:fill="FFFFFF"/>
              </w:rPr>
            </w:pPr>
            <w:r>
              <w:rPr>
                <w:rFonts w:asciiTheme="minorHAnsi" w:hAnsiTheme="minorHAnsi"/>
                <w:color w:val="1A1A1A"/>
                <w:shd w:val="clear" w:color="auto" w:fill="FFFFFF"/>
              </w:rPr>
              <w:t xml:space="preserve"> თანადაფინასებითი </w:t>
            </w:r>
            <w:r w:rsidRPr="004965F1">
              <w:rPr>
                <w:rStyle w:val="normaltextrun"/>
                <w:rFonts w:ascii="Sylfaen" w:hAnsi="Sylfaen" w:cs="Segoe UI"/>
                <w:sz w:val="22"/>
                <w:szCs w:val="22"/>
              </w:rPr>
              <w:t>პროექტი</w:t>
            </w:r>
            <w:bookmarkStart w:id="1" w:name="_Hlk147817661"/>
            <w:r w:rsidRPr="004965F1">
              <w:rPr>
                <w:rStyle w:val="normaltextrun"/>
                <w:rFonts w:ascii="Sylfaen" w:hAnsi="Sylfaen" w:cs="Segoe UI"/>
                <w:sz w:val="22"/>
                <w:szCs w:val="22"/>
              </w:rPr>
              <w:t xml:space="preserve"> </w:t>
            </w:r>
            <w:bookmarkEnd w:id="1"/>
            <w:r w:rsidRPr="007374BA">
              <w:rPr>
                <w:rStyle w:val="normaltextrun"/>
                <w:rFonts w:ascii="Sylfaen" w:hAnsi="Sylfaen" w:cs="Segoe UI"/>
                <w:b/>
                <w:bCs/>
                <w:sz w:val="22"/>
                <w:szCs w:val="22"/>
              </w:rPr>
              <w:t>Climate Senaki-</w:t>
            </w:r>
            <w:r>
              <w:rPr>
                <w:rStyle w:val="normaltextrun"/>
                <w:rFonts w:ascii="Sylfaen" w:hAnsi="Sylfaen" w:cs="Segoe UI"/>
                <w:sz w:val="22"/>
                <w:szCs w:val="22"/>
              </w:rPr>
              <w:t xml:space="preserve"> </w:t>
            </w:r>
            <w:r>
              <w:rPr>
                <w:rFonts w:ascii="Sylfaen" w:hAnsi="Sylfaen"/>
                <w:b/>
                <w:bCs/>
                <w:sz w:val="22"/>
                <w:szCs w:val="22"/>
              </w:rPr>
              <w:t xml:space="preserve">Innovate for climate action </w:t>
            </w:r>
            <w:r w:rsidRPr="001C4A18">
              <w:rPr>
                <w:rFonts w:ascii="Sylfaen" w:hAnsi="Sylfaen"/>
                <w:bCs/>
                <w:sz w:val="22"/>
                <w:szCs w:val="22"/>
              </w:rPr>
              <w:t>განხორციელდება სენაკის ტექნოპარკთან ერთად,რომლის ფარგლებში ადგილობრივ ახალგაზრდებს,სტუდენტებს გააცნობენ  კლიმატის ცვლილებით გამოწვეულ სა</w:t>
            </w:r>
            <w:r w:rsidR="002A5368" w:rsidRPr="001C4A18">
              <w:rPr>
                <w:rFonts w:ascii="Sylfaen" w:hAnsi="Sylfaen"/>
                <w:bCs/>
                <w:sz w:val="22"/>
                <w:szCs w:val="22"/>
              </w:rPr>
              <w:t xml:space="preserve">ფრთხეების პრევენციის მიზნით  </w:t>
            </w:r>
            <w:r w:rsidRPr="001C4A18">
              <w:rPr>
                <w:rFonts w:ascii="Sylfaen" w:hAnsi="Sylfaen"/>
                <w:bCs/>
                <w:sz w:val="22"/>
                <w:szCs w:val="22"/>
              </w:rPr>
              <w:t xml:space="preserve"> თანამე</w:t>
            </w:r>
            <w:r w:rsidR="0084305A">
              <w:rPr>
                <w:rFonts w:ascii="Sylfaen" w:hAnsi="Sylfaen"/>
                <w:bCs/>
                <w:sz w:val="22"/>
                <w:szCs w:val="22"/>
              </w:rPr>
              <w:t>დროვე ტექნოლოგიების გამოყენებას.</w:t>
            </w:r>
          </w:p>
          <w:p w14:paraId="01FE38C0" w14:textId="4A92CEA4" w:rsidR="0051150D" w:rsidRPr="0084305A" w:rsidRDefault="0084305A" w:rsidP="0084305A">
            <w:pPr>
              <w:pStyle w:val="paragraph"/>
              <w:spacing w:before="0" w:beforeAutospacing="0" w:after="0" w:afterAutospacing="0"/>
              <w:jc w:val="both"/>
              <w:textAlignment w:val="baseline"/>
              <w:rPr>
                <w:rFonts w:asciiTheme="minorHAnsi" w:hAnsiTheme="minorHAnsi"/>
                <w:b/>
                <w:bCs/>
              </w:rPr>
            </w:pPr>
            <w:r w:rsidRPr="005F1CEA">
              <w:rPr>
                <w:rFonts w:ascii="AcadNusx" w:hAnsi="AcadNusx"/>
              </w:rPr>
              <w:t xml:space="preserve">„ </w:t>
            </w:r>
            <w:r w:rsidRPr="005F1CEA">
              <w:rPr>
                <w:rFonts w:ascii="Sylfaen" w:hAnsi="Sylfaen" w:cs="Sylfaen"/>
              </w:rPr>
              <w:t>მდგრადი</w:t>
            </w:r>
            <w:r w:rsidRPr="005F1CEA">
              <w:rPr>
                <w:rFonts w:ascii="AcadNusx" w:hAnsi="AcadNusx"/>
              </w:rPr>
              <w:t xml:space="preserve"> </w:t>
            </w:r>
            <w:r w:rsidRPr="005F1CEA">
              <w:rPr>
                <w:rFonts w:ascii="Sylfaen" w:hAnsi="Sylfaen" w:cs="Sylfaen"/>
              </w:rPr>
              <w:t>ენერგეტიკის</w:t>
            </w:r>
            <w:r w:rsidRPr="005F1CEA">
              <w:rPr>
                <w:rFonts w:ascii="AcadNusx" w:hAnsi="AcadNusx"/>
              </w:rPr>
              <w:t xml:space="preserve"> </w:t>
            </w:r>
            <w:r w:rsidRPr="005F1CEA">
              <w:rPr>
                <w:rFonts w:ascii="Sylfaen" w:hAnsi="Sylfaen" w:cs="Sylfaen"/>
              </w:rPr>
              <w:t>კვირეულის</w:t>
            </w:r>
            <w:r w:rsidRPr="005F1CEA">
              <w:rPr>
                <w:rFonts w:ascii="AcadNusx" w:hAnsi="AcadNusx"/>
              </w:rPr>
              <w:t xml:space="preserve"> </w:t>
            </w:r>
            <w:r w:rsidRPr="005F1CEA">
              <w:rPr>
                <w:rFonts w:ascii="Sylfaen" w:hAnsi="Sylfaen" w:cs="Sylfaen"/>
              </w:rPr>
              <w:t>ორგანიზება</w:t>
            </w:r>
            <w:r>
              <w:rPr>
                <w:rFonts w:ascii="Sylfaen" w:hAnsi="Sylfaen" w:cs="Sylfaen"/>
              </w:rPr>
              <w:t xml:space="preserve">.“-შედეგად </w:t>
            </w:r>
            <w:r w:rsidR="00EC7AD3">
              <w:rPr>
                <w:rFonts w:ascii="Sylfaen" w:hAnsi="Sylfaen" w:cs="Sylfaen"/>
              </w:rPr>
              <w:t>ამაღლდება</w:t>
            </w:r>
            <w:r w:rsidR="00EC7AD3">
              <w:t xml:space="preserve"> </w:t>
            </w:r>
            <w:r w:rsidR="00EC7AD3">
              <w:rPr>
                <w:rFonts w:ascii="Sylfaen" w:hAnsi="Sylfaen" w:cs="Sylfaen"/>
              </w:rPr>
              <w:t>საზოგადოების</w:t>
            </w:r>
            <w:r w:rsidR="00EC7AD3">
              <w:t xml:space="preserve"> </w:t>
            </w:r>
            <w:r w:rsidR="00EC7AD3">
              <w:rPr>
                <w:rFonts w:ascii="Sylfaen" w:hAnsi="Sylfaen" w:cs="Sylfaen"/>
              </w:rPr>
              <w:t>ფართო</w:t>
            </w:r>
            <w:r w:rsidR="00EC7AD3">
              <w:t xml:space="preserve"> </w:t>
            </w:r>
            <w:r w:rsidR="00EC7AD3">
              <w:rPr>
                <w:rFonts w:ascii="Sylfaen" w:hAnsi="Sylfaen" w:cs="Sylfaen"/>
              </w:rPr>
              <w:t>ფენების</w:t>
            </w:r>
            <w:r w:rsidR="00EC7AD3">
              <w:t xml:space="preserve"> </w:t>
            </w:r>
            <w:r w:rsidR="00EC7AD3">
              <w:rPr>
                <w:rFonts w:ascii="Sylfaen" w:hAnsi="Sylfaen" w:cs="Sylfaen"/>
              </w:rPr>
              <w:t>ცნობიერება</w:t>
            </w:r>
            <w:r w:rsidR="00EC7AD3">
              <w:t xml:space="preserve"> </w:t>
            </w:r>
            <w:r w:rsidR="00EC7AD3">
              <w:rPr>
                <w:rFonts w:ascii="Sylfaen" w:hAnsi="Sylfaen" w:cs="Sylfaen"/>
              </w:rPr>
              <w:t>ენერგეტიკისა</w:t>
            </w:r>
            <w:r w:rsidR="00EC7AD3">
              <w:t xml:space="preserve"> </w:t>
            </w:r>
            <w:r w:rsidR="00EC7AD3">
              <w:rPr>
                <w:rFonts w:ascii="Sylfaen" w:hAnsi="Sylfaen" w:cs="Sylfaen"/>
              </w:rPr>
              <w:t>და</w:t>
            </w:r>
            <w:r w:rsidR="00EC7AD3">
              <w:t xml:space="preserve"> </w:t>
            </w:r>
            <w:r w:rsidR="00EC7AD3">
              <w:rPr>
                <w:rFonts w:ascii="Sylfaen" w:hAnsi="Sylfaen" w:cs="Sylfaen"/>
              </w:rPr>
              <w:t>კლიმატის</w:t>
            </w:r>
            <w:r w:rsidR="00EC7AD3">
              <w:t xml:space="preserve"> </w:t>
            </w:r>
            <w:r w:rsidR="00EC7AD3">
              <w:rPr>
                <w:rFonts w:ascii="Sylfaen" w:hAnsi="Sylfaen" w:cs="Sylfaen"/>
              </w:rPr>
              <w:t>საკითხებზე</w:t>
            </w:r>
            <w:r w:rsidR="00EC7AD3">
              <w:t xml:space="preserve"> </w:t>
            </w:r>
            <w:r w:rsidR="00EC7AD3">
              <w:rPr>
                <w:rFonts w:ascii="Sylfaen" w:hAnsi="Sylfaen" w:cs="Sylfaen"/>
              </w:rPr>
              <w:t>კვირეულების</w:t>
            </w:r>
            <w:r w:rsidR="00EC7AD3">
              <w:t>,</w:t>
            </w:r>
            <w:r w:rsidR="0077751F">
              <w:rPr>
                <w:rFonts w:asciiTheme="minorHAnsi" w:hAnsiTheme="minorHAnsi"/>
              </w:rPr>
              <w:t xml:space="preserve"> </w:t>
            </w:r>
            <w:r w:rsidR="00EC7AD3">
              <w:rPr>
                <w:rFonts w:ascii="Sylfaen" w:hAnsi="Sylfaen" w:cs="Sylfaen"/>
              </w:rPr>
              <w:t>კონფერენციებისა</w:t>
            </w:r>
            <w:r w:rsidR="00EC7AD3">
              <w:t xml:space="preserve"> </w:t>
            </w:r>
            <w:r w:rsidR="00EC7AD3">
              <w:rPr>
                <w:rFonts w:ascii="Sylfaen" w:hAnsi="Sylfaen" w:cs="Sylfaen"/>
              </w:rPr>
              <w:t>და</w:t>
            </w:r>
            <w:r w:rsidR="00EC7AD3">
              <w:t xml:space="preserve"> </w:t>
            </w:r>
            <w:r w:rsidR="00EC7AD3">
              <w:rPr>
                <w:rFonts w:ascii="Sylfaen" w:hAnsi="Sylfaen" w:cs="Sylfaen"/>
              </w:rPr>
              <w:t>სასწავლო</w:t>
            </w:r>
            <w:r w:rsidR="00EC7AD3">
              <w:t xml:space="preserve"> </w:t>
            </w:r>
            <w:r w:rsidR="00EC7AD3">
              <w:rPr>
                <w:rFonts w:ascii="Sylfaen" w:hAnsi="Sylfaen" w:cs="Sylfaen"/>
              </w:rPr>
              <w:t>ტურების</w:t>
            </w:r>
            <w:r w:rsidR="00EC7AD3">
              <w:t xml:space="preserve"> </w:t>
            </w:r>
            <w:r w:rsidR="00EC7AD3">
              <w:rPr>
                <w:rFonts w:ascii="Sylfaen" w:hAnsi="Sylfaen" w:cs="Sylfaen"/>
              </w:rPr>
              <w:t>გზით</w:t>
            </w:r>
            <w:r>
              <w:t>, “</w:t>
            </w:r>
            <w:r>
              <w:rPr>
                <w:rFonts w:ascii="Sylfaen" w:hAnsi="Sylfaen" w:cs="Sylfaen"/>
              </w:rPr>
              <w:t>მერების</w:t>
            </w:r>
            <w:r>
              <w:t xml:space="preserve"> </w:t>
            </w:r>
            <w:proofErr w:type="spellStart"/>
            <w:r w:rsidR="0077751F">
              <w:rPr>
                <w:rFonts w:ascii="Sylfaen" w:hAnsi="Sylfaen" w:cs="Sylfaen"/>
              </w:rPr>
              <w:t>შეთანახმები</w:t>
            </w:r>
            <w:r>
              <w:rPr>
                <w:rFonts w:ascii="Sylfaen" w:hAnsi="Sylfaen" w:cs="Sylfaen"/>
              </w:rPr>
              <w:t>ს</w:t>
            </w:r>
            <w:proofErr w:type="spellEnd"/>
            <w:r>
              <w:t xml:space="preserve">“ </w:t>
            </w:r>
            <w:r w:rsidR="0077751F">
              <w:rPr>
                <w:rFonts w:ascii="Sylfaen" w:hAnsi="Sylfaen"/>
              </w:rPr>
              <w:t>პროცესს</w:t>
            </w:r>
            <w:r>
              <w:t xml:space="preserve"> </w:t>
            </w:r>
            <w:r>
              <w:rPr>
                <w:rFonts w:ascii="Sylfaen" w:hAnsi="Sylfaen" w:cs="Sylfaen"/>
              </w:rPr>
              <w:t>მიერთებული</w:t>
            </w:r>
            <w:r>
              <w:t xml:space="preserve"> </w:t>
            </w:r>
            <w:r>
              <w:rPr>
                <w:rFonts w:ascii="Sylfaen" w:hAnsi="Sylfaen" w:cs="Sylfaen"/>
              </w:rPr>
              <w:t>სხვადასხვა</w:t>
            </w:r>
            <w:r>
              <w:t xml:space="preserve"> </w:t>
            </w:r>
            <w:r>
              <w:rPr>
                <w:rFonts w:ascii="Sylfaen" w:hAnsi="Sylfaen" w:cs="Sylfaen"/>
              </w:rPr>
              <w:t>მუნიციპალიტეტების</w:t>
            </w:r>
            <w:r>
              <w:t xml:space="preserve"> </w:t>
            </w:r>
            <w:r>
              <w:rPr>
                <w:rFonts w:ascii="Sylfaen" w:hAnsi="Sylfaen" w:cs="Sylfaen"/>
              </w:rPr>
              <w:t>საუკეთესო</w:t>
            </w:r>
            <w:r>
              <w:t xml:space="preserve"> </w:t>
            </w:r>
            <w:r>
              <w:rPr>
                <w:rFonts w:ascii="Sylfaen" w:hAnsi="Sylfaen" w:cs="Sylfaen"/>
              </w:rPr>
              <w:t>პრაქტიკების</w:t>
            </w:r>
            <w:r w:rsidR="00EC7AD3">
              <w:t xml:space="preserve"> </w:t>
            </w:r>
            <w:r>
              <w:t xml:space="preserve"> </w:t>
            </w:r>
            <w:r>
              <w:rPr>
                <w:rFonts w:ascii="Sylfaen" w:hAnsi="Sylfaen" w:cs="Sylfaen"/>
              </w:rPr>
              <w:t>გაზიარება</w:t>
            </w:r>
            <w:r>
              <w:t xml:space="preserve"> </w:t>
            </w:r>
            <w:r>
              <w:rPr>
                <w:rFonts w:ascii="Sylfaen" w:hAnsi="Sylfaen" w:cs="Sylfaen"/>
              </w:rPr>
              <w:t>ხელს</w:t>
            </w:r>
            <w:r>
              <w:t xml:space="preserve"> </w:t>
            </w:r>
            <w:r>
              <w:rPr>
                <w:rFonts w:ascii="Sylfaen" w:hAnsi="Sylfaen" w:cs="Sylfaen"/>
              </w:rPr>
              <w:t>შეუწყობს</w:t>
            </w:r>
            <w:r>
              <w:t xml:space="preserve"> </w:t>
            </w:r>
            <w:r w:rsidR="00EC7AD3">
              <w:t xml:space="preserve"> </w:t>
            </w:r>
            <w:r>
              <w:rPr>
                <w:rFonts w:ascii="Sylfaen" w:hAnsi="Sylfaen" w:cs="Sylfaen"/>
              </w:rPr>
              <w:t>განახლებადი</w:t>
            </w:r>
            <w:r>
              <w:t xml:space="preserve"> </w:t>
            </w:r>
            <w:r>
              <w:rPr>
                <w:rFonts w:ascii="Sylfaen" w:hAnsi="Sylfaen" w:cs="Sylfaen"/>
              </w:rPr>
              <w:t>ენერგიების</w:t>
            </w:r>
            <w:r>
              <w:t xml:space="preserve"> </w:t>
            </w:r>
            <w:r>
              <w:rPr>
                <w:rFonts w:ascii="Sylfaen" w:hAnsi="Sylfaen" w:cs="Sylfaen"/>
              </w:rPr>
              <w:t>გამოყენების</w:t>
            </w:r>
            <w:r>
              <w:t xml:space="preserve"> </w:t>
            </w:r>
            <w:r>
              <w:rPr>
                <w:rFonts w:ascii="Sylfaen" w:hAnsi="Sylfaen" w:cs="Sylfaen"/>
              </w:rPr>
              <w:t>გაზრდის</w:t>
            </w:r>
            <w:r>
              <w:t xml:space="preserve"> </w:t>
            </w:r>
            <w:r>
              <w:rPr>
                <w:rFonts w:ascii="Sylfaen" w:hAnsi="Sylfaen" w:cs="Sylfaen"/>
              </w:rPr>
              <w:t>შესაძლებლობებს</w:t>
            </w:r>
            <w:r>
              <w:t xml:space="preserve"> </w:t>
            </w:r>
            <w:r>
              <w:rPr>
                <w:rFonts w:ascii="Sylfaen" w:hAnsi="Sylfaen" w:cs="Sylfaen"/>
              </w:rPr>
              <w:t>მუნიციპალურ</w:t>
            </w:r>
            <w:r>
              <w:t xml:space="preserve"> </w:t>
            </w:r>
            <w:r>
              <w:rPr>
                <w:rFonts w:ascii="Sylfaen" w:hAnsi="Sylfaen" w:cs="Sylfaen"/>
              </w:rPr>
              <w:t>დონეზე ,რაც გამოიწვევს ეკოლოგიური და ეკონომიური სარგებლის მიღებას.</w:t>
            </w:r>
          </w:p>
          <w:p w14:paraId="01FE38C1" w14:textId="56F8B471" w:rsidR="000827A7" w:rsidRPr="00A22EAA" w:rsidRDefault="000827A7" w:rsidP="000827A7">
            <w:pPr>
              <w:jc w:val="both"/>
              <w:rPr>
                <w:color w:val="000000" w:themeColor="text1"/>
                <w:lang w:val="ka-GE"/>
              </w:rPr>
            </w:pPr>
            <w:r w:rsidRPr="00A22EAA">
              <w:rPr>
                <w:lang w:val="ka-GE"/>
              </w:rPr>
              <w:t xml:space="preserve">    </w:t>
            </w:r>
            <w:r w:rsidRPr="00A22EAA">
              <w:rPr>
                <w:color w:val="000000" w:themeColor="text1"/>
                <w:lang w:val="ka-GE"/>
              </w:rPr>
              <w:t xml:space="preserve">                                    </w:t>
            </w:r>
          </w:p>
          <w:p w14:paraId="01FE38C2" w14:textId="77777777" w:rsidR="000827A7" w:rsidRPr="00A22EAA" w:rsidRDefault="000827A7" w:rsidP="000827A7">
            <w:pPr>
              <w:jc w:val="both"/>
              <w:rPr>
                <w:color w:val="000000" w:themeColor="text1"/>
                <w:lang w:val="ka-GE"/>
              </w:rPr>
            </w:pPr>
          </w:p>
          <w:p w14:paraId="01FE38C3" w14:textId="77777777" w:rsidR="00220C67" w:rsidRPr="00A22EAA" w:rsidRDefault="00220C67" w:rsidP="002C29E1">
            <w:pPr>
              <w:jc w:val="both"/>
              <w:rPr>
                <w:color w:val="000000" w:themeColor="text1"/>
                <w:lang w:val="ka-GE"/>
              </w:rPr>
            </w:pPr>
          </w:p>
        </w:tc>
      </w:tr>
      <w:tr w:rsidR="00B76576" w:rsidRPr="00A22EAA" w14:paraId="2C155E73" w14:textId="77777777" w:rsidTr="0077751F">
        <w:trPr>
          <w:trHeight w:val="60"/>
        </w:trPr>
        <w:tc>
          <w:tcPr>
            <w:tcW w:w="2436" w:type="dxa"/>
            <w:tcBorders>
              <w:top w:val="single" w:sz="8" w:space="0" w:color="auto"/>
              <w:left w:val="single" w:sz="8" w:space="0" w:color="auto"/>
              <w:bottom w:val="single" w:sz="8" w:space="0" w:color="auto"/>
              <w:right w:val="single" w:sz="4" w:space="0" w:color="000000"/>
            </w:tcBorders>
            <w:shd w:val="clear" w:color="auto" w:fill="auto"/>
            <w:noWrap/>
            <w:vAlign w:val="center"/>
          </w:tcPr>
          <w:p w14:paraId="006FA185" w14:textId="7F502EB3" w:rsidR="00B76576" w:rsidRPr="00EC7AD3" w:rsidRDefault="00EC7AD3" w:rsidP="002C29E1">
            <w:pPr>
              <w:spacing w:after="0" w:line="240" w:lineRule="auto"/>
              <w:rPr>
                <w:rFonts w:ascii="Sylfaen" w:eastAsia="Times New Roman" w:hAnsi="Sylfaen" w:cs="Calibri"/>
                <w:bCs/>
                <w:color w:val="000000" w:themeColor="text1"/>
                <w:lang w:val="ka-GE"/>
              </w:rPr>
            </w:pPr>
            <w:r>
              <w:rPr>
                <w:rFonts w:ascii="Sylfaen" w:eastAsia="Times New Roman" w:hAnsi="Sylfaen" w:cs="Calibri"/>
                <w:bCs/>
                <w:color w:val="000000" w:themeColor="text1"/>
                <w:lang w:val="ka-GE"/>
              </w:rPr>
              <w:t xml:space="preserve"> </w:t>
            </w:r>
          </w:p>
        </w:tc>
        <w:tc>
          <w:tcPr>
            <w:tcW w:w="8380" w:type="dxa"/>
            <w:gridSpan w:val="5"/>
            <w:tcBorders>
              <w:top w:val="single" w:sz="8" w:space="0" w:color="auto"/>
              <w:left w:val="nil"/>
              <w:bottom w:val="single" w:sz="8" w:space="0" w:color="auto"/>
              <w:right w:val="single" w:sz="8" w:space="0" w:color="000000"/>
            </w:tcBorders>
            <w:shd w:val="clear" w:color="auto" w:fill="auto"/>
            <w:vAlign w:val="center"/>
          </w:tcPr>
          <w:p w14:paraId="55940F22" w14:textId="77777777" w:rsidR="00B76576" w:rsidRPr="00A22EAA" w:rsidRDefault="00B76576" w:rsidP="000827A7">
            <w:pPr>
              <w:jc w:val="both"/>
            </w:pPr>
          </w:p>
        </w:tc>
      </w:tr>
    </w:tbl>
    <w:p w14:paraId="01FE38C8" w14:textId="64817F2C" w:rsidR="00253E81" w:rsidRDefault="00253E81" w:rsidP="00220C67"/>
    <w:p w14:paraId="01FE38CF" w14:textId="73A64BB2" w:rsidR="00253E81" w:rsidRPr="00A22EAA" w:rsidRDefault="00253E81" w:rsidP="00220C67"/>
    <w:tbl>
      <w:tblPr>
        <w:tblW w:w="10081" w:type="dxa"/>
        <w:tblInd w:w="-294" w:type="dxa"/>
        <w:tblLayout w:type="fixed"/>
        <w:tblLook w:val="04A0" w:firstRow="1" w:lastRow="0" w:firstColumn="1" w:lastColumn="0" w:noHBand="0" w:noVBand="1"/>
      </w:tblPr>
      <w:tblGrid>
        <w:gridCol w:w="2552"/>
        <w:gridCol w:w="1909"/>
        <w:gridCol w:w="1419"/>
        <w:gridCol w:w="1333"/>
        <w:gridCol w:w="1261"/>
        <w:gridCol w:w="1519"/>
        <w:gridCol w:w="88"/>
      </w:tblGrid>
      <w:tr w:rsidR="00220C67" w:rsidRPr="00A22EAA" w14:paraId="01FE38D1" w14:textId="77777777" w:rsidTr="002C29E1">
        <w:trPr>
          <w:gridAfter w:val="1"/>
          <w:wAfter w:w="88" w:type="dxa"/>
          <w:trHeight w:val="588"/>
        </w:trPr>
        <w:tc>
          <w:tcPr>
            <w:tcW w:w="9993"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D0" w14:textId="77777777" w:rsidR="00220C67" w:rsidRPr="00A22EAA" w:rsidRDefault="00220C67" w:rsidP="002C29E1">
            <w:pPr>
              <w:spacing w:after="0" w:line="240" w:lineRule="auto"/>
              <w:jc w:val="center"/>
              <w:rPr>
                <w:rFonts w:ascii="Sylfaen" w:eastAsia="Times New Roman" w:hAnsi="Sylfaen" w:cs="Calibri"/>
                <w:bCs/>
                <w:iCs/>
                <w:lang w:val="ka-GE"/>
              </w:rPr>
            </w:pPr>
            <w:proofErr w:type="spellStart"/>
            <w:r w:rsidRPr="00A22EAA">
              <w:rPr>
                <w:rFonts w:ascii="Sylfaen" w:eastAsia="Times New Roman" w:hAnsi="Sylfaen" w:cs="Calibri"/>
                <w:bCs/>
                <w:iCs/>
              </w:rPr>
              <w:t>პროგრამის</w:t>
            </w:r>
            <w:proofErr w:type="spellEnd"/>
            <w:r w:rsidRPr="00A22EAA">
              <w:rPr>
                <w:rFonts w:ascii="Sylfaen" w:eastAsia="Times New Roman" w:hAnsi="Sylfaen" w:cs="Calibri"/>
                <w:bCs/>
                <w:iCs/>
              </w:rPr>
              <w:t xml:space="preserve"> </w:t>
            </w:r>
            <w:proofErr w:type="spellStart"/>
            <w:r w:rsidRPr="00A22EAA">
              <w:rPr>
                <w:rFonts w:ascii="Sylfaen" w:eastAsia="Times New Roman" w:hAnsi="Sylfaen" w:cs="Calibri"/>
                <w:bCs/>
                <w:iCs/>
              </w:rPr>
              <w:t>განაცხადის</w:t>
            </w:r>
            <w:proofErr w:type="spellEnd"/>
            <w:r w:rsidRPr="00A22EAA">
              <w:rPr>
                <w:rFonts w:ascii="Sylfaen" w:eastAsia="Times New Roman" w:hAnsi="Sylfaen" w:cs="Calibri"/>
                <w:bCs/>
                <w:iCs/>
              </w:rPr>
              <w:t xml:space="preserve"> </w:t>
            </w:r>
            <w:proofErr w:type="spellStart"/>
            <w:r w:rsidRPr="00A22EAA">
              <w:rPr>
                <w:rFonts w:ascii="Sylfaen" w:eastAsia="Times New Roman" w:hAnsi="Sylfaen" w:cs="Calibri"/>
                <w:bCs/>
                <w:iCs/>
              </w:rPr>
              <w:t>ფორმა</w:t>
            </w:r>
            <w:proofErr w:type="spellEnd"/>
            <w:r w:rsidRPr="00A22EAA">
              <w:rPr>
                <w:rFonts w:ascii="Sylfaen" w:eastAsia="Times New Roman" w:hAnsi="Sylfaen" w:cs="Calibri"/>
                <w:bCs/>
                <w:iCs/>
              </w:rPr>
              <w:t xml:space="preserve"> N</w:t>
            </w:r>
            <w:r w:rsidR="00D47CC8">
              <w:rPr>
                <w:rFonts w:ascii="Sylfaen" w:eastAsia="Times New Roman" w:hAnsi="Sylfaen" w:cs="Calibri"/>
                <w:bCs/>
                <w:iCs/>
                <w:lang w:val="ka-GE"/>
              </w:rPr>
              <w:t>2</w:t>
            </w:r>
          </w:p>
        </w:tc>
      </w:tr>
      <w:tr w:rsidR="00220C67" w:rsidRPr="00A22EAA" w14:paraId="01FE38D4" w14:textId="77777777" w:rsidTr="002C29E1">
        <w:trPr>
          <w:gridAfter w:val="1"/>
          <w:wAfter w:w="88" w:type="dxa"/>
          <w:trHeight w:val="820"/>
        </w:trPr>
        <w:tc>
          <w:tcPr>
            <w:tcW w:w="5880"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FE38D2"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პრიორიტეტის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დასახელება</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რომლის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ფარგლებშიც</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ხორციელდება</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პროგრამა</w:t>
            </w:r>
            <w:proofErr w:type="spellEnd"/>
            <w:r w:rsidRPr="00A22EAA">
              <w:rPr>
                <w:rFonts w:ascii="Sylfaen" w:eastAsia="Times New Roman" w:hAnsi="Sylfaen" w:cs="Calibri"/>
                <w:bCs/>
              </w:rPr>
              <w:t>:</w:t>
            </w:r>
          </w:p>
        </w:tc>
        <w:tc>
          <w:tcPr>
            <w:tcW w:w="4113" w:type="dxa"/>
            <w:gridSpan w:val="3"/>
            <w:tcBorders>
              <w:top w:val="single" w:sz="8" w:space="0" w:color="auto"/>
              <w:left w:val="nil"/>
              <w:bottom w:val="single" w:sz="8" w:space="0" w:color="auto"/>
              <w:right w:val="single" w:sz="8" w:space="0" w:color="000000"/>
            </w:tcBorders>
            <w:shd w:val="clear" w:color="auto" w:fill="auto"/>
            <w:vAlign w:val="center"/>
            <w:hideMark/>
          </w:tcPr>
          <w:p w14:paraId="01FE38D3" w14:textId="77777777" w:rsidR="00220C67" w:rsidRPr="00A22EAA" w:rsidRDefault="00220C67" w:rsidP="002C29E1">
            <w:pPr>
              <w:spacing w:after="0" w:line="240" w:lineRule="auto"/>
              <w:jc w:val="center"/>
              <w:rPr>
                <w:rFonts w:ascii="Sylfaen" w:eastAsia="Times New Roman" w:hAnsi="Sylfaen" w:cs="Calibri"/>
              </w:rPr>
            </w:pPr>
            <w:proofErr w:type="spellStart"/>
            <w:r w:rsidRPr="00A22EAA">
              <w:rPr>
                <w:rFonts w:ascii="Sylfaen" w:eastAsia="Times New Roman" w:hAnsi="Sylfaen" w:cs="Calibri"/>
              </w:rPr>
              <w:t>ინფრასტრუქტურის</w:t>
            </w:r>
            <w:proofErr w:type="spellEnd"/>
            <w:r w:rsidRPr="00A22EAA">
              <w:rPr>
                <w:rFonts w:ascii="Sylfaen" w:eastAsia="Times New Roman" w:hAnsi="Sylfaen" w:cs="Calibri"/>
              </w:rPr>
              <w:t xml:space="preserve"> </w:t>
            </w:r>
            <w:proofErr w:type="spellStart"/>
            <w:r w:rsidRPr="00A22EAA">
              <w:rPr>
                <w:rFonts w:ascii="Sylfaen" w:eastAsia="Times New Roman" w:hAnsi="Sylfaen" w:cs="Calibri"/>
              </w:rPr>
              <w:t>მშენებლობა</w:t>
            </w:r>
            <w:proofErr w:type="spellEnd"/>
            <w:r w:rsidRPr="00A22EAA">
              <w:rPr>
                <w:rFonts w:ascii="Sylfaen" w:eastAsia="Times New Roman" w:hAnsi="Sylfaen" w:cs="Calibri"/>
              </w:rPr>
              <w:t xml:space="preserve">, </w:t>
            </w:r>
            <w:proofErr w:type="spellStart"/>
            <w:r w:rsidRPr="00A22EAA">
              <w:rPr>
                <w:rFonts w:ascii="Sylfaen" w:eastAsia="Times New Roman" w:hAnsi="Sylfaen" w:cs="Calibri"/>
              </w:rPr>
              <w:t>რეაბილიტაცია</w:t>
            </w:r>
            <w:proofErr w:type="spellEnd"/>
            <w:r w:rsidRPr="00A22EAA">
              <w:rPr>
                <w:rFonts w:ascii="Sylfaen" w:eastAsia="Times New Roman" w:hAnsi="Sylfaen" w:cs="Calibri"/>
              </w:rPr>
              <w:t xml:space="preserve"> </w:t>
            </w:r>
            <w:proofErr w:type="spellStart"/>
            <w:r w:rsidRPr="00A22EAA">
              <w:rPr>
                <w:rFonts w:ascii="Sylfaen" w:eastAsia="Times New Roman" w:hAnsi="Sylfaen" w:cs="Calibri"/>
              </w:rPr>
              <w:t>და</w:t>
            </w:r>
            <w:proofErr w:type="spellEnd"/>
            <w:r w:rsidRPr="00A22EAA">
              <w:rPr>
                <w:rFonts w:ascii="Sylfaen" w:eastAsia="Times New Roman" w:hAnsi="Sylfaen" w:cs="Calibri"/>
              </w:rPr>
              <w:t xml:space="preserve"> </w:t>
            </w:r>
            <w:proofErr w:type="spellStart"/>
            <w:r w:rsidRPr="00A22EAA">
              <w:rPr>
                <w:rFonts w:ascii="Sylfaen" w:eastAsia="Times New Roman" w:hAnsi="Sylfaen" w:cs="Calibri"/>
              </w:rPr>
              <w:t>ექსპლუატაცია</w:t>
            </w:r>
            <w:proofErr w:type="spellEnd"/>
          </w:p>
        </w:tc>
      </w:tr>
      <w:tr w:rsidR="00220C67" w:rsidRPr="00A22EAA" w14:paraId="01FE38D7" w14:textId="77777777" w:rsidTr="008B0157">
        <w:trPr>
          <w:gridAfter w:val="1"/>
          <w:wAfter w:w="88" w:type="dxa"/>
          <w:trHeight w:val="588"/>
        </w:trPr>
        <w:tc>
          <w:tcPr>
            <w:tcW w:w="84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D5"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პროგრამის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კლასიფიკაციის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კოდი</w:t>
            </w:r>
            <w:proofErr w:type="spellEnd"/>
            <w:r w:rsidRPr="00A22EAA">
              <w:rPr>
                <w:rFonts w:ascii="Sylfaen" w:eastAsia="Times New Roman" w:hAnsi="Sylfaen" w:cs="Calibri"/>
                <w:bCs/>
              </w:rPr>
              <w:t>:</w:t>
            </w:r>
          </w:p>
        </w:tc>
        <w:tc>
          <w:tcPr>
            <w:tcW w:w="1519" w:type="dxa"/>
            <w:tcBorders>
              <w:top w:val="nil"/>
              <w:left w:val="nil"/>
              <w:bottom w:val="single" w:sz="8" w:space="0" w:color="auto"/>
              <w:right w:val="single" w:sz="8" w:space="0" w:color="auto"/>
            </w:tcBorders>
            <w:shd w:val="clear" w:color="auto" w:fill="auto"/>
            <w:noWrap/>
            <w:vAlign w:val="center"/>
            <w:hideMark/>
          </w:tcPr>
          <w:p w14:paraId="01FE38D6" w14:textId="77777777" w:rsidR="00220C67" w:rsidRPr="00A22EAA" w:rsidRDefault="00220C67" w:rsidP="002C29E1">
            <w:pPr>
              <w:spacing w:after="0" w:line="240" w:lineRule="auto"/>
              <w:rPr>
                <w:rFonts w:ascii="Sylfaen" w:eastAsia="Times New Roman" w:hAnsi="Sylfaen" w:cs="Calibri"/>
                <w:lang w:val="ka-GE"/>
              </w:rPr>
            </w:pPr>
            <w:r w:rsidRPr="00A22EAA">
              <w:rPr>
                <w:bCs/>
                <w:lang w:val="ka-GE"/>
              </w:rPr>
              <w:t>02</w:t>
            </w:r>
            <w:r w:rsidRPr="00A22EAA">
              <w:rPr>
                <w:rFonts w:ascii="Sylfaen" w:hAnsi="Sylfaen"/>
                <w:bCs/>
                <w:lang w:val="ka-GE"/>
              </w:rPr>
              <w:t xml:space="preserve">  </w:t>
            </w:r>
            <w:r w:rsidRPr="00A22EAA">
              <w:rPr>
                <w:bCs/>
                <w:lang w:val="ka-GE"/>
              </w:rPr>
              <w:t>0</w:t>
            </w:r>
            <w:r w:rsidRPr="00A22EAA">
              <w:rPr>
                <w:rFonts w:ascii="Sylfaen" w:hAnsi="Sylfaen"/>
                <w:bCs/>
                <w:lang w:val="ka-GE"/>
              </w:rPr>
              <w:t>6</w:t>
            </w:r>
          </w:p>
        </w:tc>
      </w:tr>
      <w:tr w:rsidR="00220C67" w:rsidRPr="00A22EAA" w14:paraId="01FE38DA" w14:textId="77777777" w:rsidTr="00AF38B4">
        <w:trPr>
          <w:gridAfter w:val="1"/>
          <w:wAfter w:w="88" w:type="dxa"/>
          <w:trHeight w:val="851"/>
        </w:trPr>
        <w:tc>
          <w:tcPr>
            <w:tcW w:w="255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D8"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პროგრამის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დასახელება</w:t>
            </w:r>
            <w:proofErr w:type="spellEnd"/>
            <w:r w:rsidRPr="00A22EAA">
              <w:rPr>
                <w:rFonts w:ascii="Sylfaen" w:eastAsia="Times New Roman" w:hAnsi="Sylfaen" w:cs="Calibri"/>
                <w:bCs/>
              </w:rPr>
              <w:t>:</w:t>
            </w:r>
          </w:p>
        </w:tc>
        <w:tc>
          <w:tcPr>
            <w:tcW w:w="7441" w:type="dxa"/>
            <w:gridSpan w:val="5"/>
            <w:tcBorders>
              <w:top w:val="single" w:sz="8" w:space="0" w:color="auto"/>
              <w:left w:val="nil"/>
              <w:bottom w:val="single" w:sz="8" w:space="0" w:color="auto"/>
              <w:right w:val="single" w:sz="8" w:space="0" w:color="000000"/>
            </w:tcBorders>
            <w:shd w:val="clear" w:color="auto" w:fill="auto"/>
            <w:vAlign w:val="center"/>
            <w:hideMark/>
          </w:tcPr>
          <w:p w14:paraId="01FE38D9" w14:textId="77777777" w:rsidR="00220C67" w:rsidRPr="00A22EAA" w:rsidRDefault="00220C67" w:rsidP="002C29E1">
            <w:pPr>
              <w:spacing w:after="0" w:line="240" w:lineRule="auto"/>
              <w:jc w:val="center"/>
              <w:rPr>
                <w:rFonts w:ascii="Sylfaen" w:eastAsia="Times New Roman" w:hAnsi="Sylfaen" w:cs="Calibri"/>
              </w:rPr>
            </w:pPr>
            <w:proofErr w:type="spellStart"/>
            <w:r w:rsidRPr="00A22EAA">
              <w:rPr>
                <w:rFonts w:ascii="Sylfaen" w:eastAsia="Calibri" w:hAnsi="Sylfaen" w:cs="Sylfaen"/>
                <w:bCs/>
              </w:rPr>
              <w:t>ტურიზმის</w:t>
            </w:r>
            <w:proofErr w:type="spellEnd"/>
            <w:r w:rsidRPr="00A22EAA">
              <w:rPr>
                <w:rFonts w:ascii="Sylfaen" w:eastAsia="Calibri" w:hAnsi="Sylfaen" w:cs="Sylfaen"/>
                <w:bCs/>
              </w:rPr>
              <w:t xml:space="preserve"> </w:t>
            </w:r>
            <w:proofErr w:type="spellStart"/>
            <w:r w:rsidRPr="00A22EAA">
              <w:rPr>
                <w:rFonts w:ascii="Sylfaen" w:eastAsia="Calibri" w:hAnsi="Sylfaen" w:cs="Sylfaen"/>
                <w:bCs/>
              </w:rPr>
              <w:t>განვითარების</w:t>
            </w:r>
            <w:proofErr w:type="spellEnd"/>
            <w:r w:rsidRPr="00A22EAA">
              <w:rPr>
                <w:rFonts w:ascii="Sylfaen" w:eastAsia="Calibri" w:hAnsi="Sylfaen" w:cs="Sylfaen"/>
                <w:bCs/>
              </w:rPr>
              <w:t xml:space="preserve"> </w:t>
            </w:r>
            <w:proofErr w:type="spellStart"/>
            <w:r w:rsidRPr="00A22EAA">
              <w:rPr>
                <w:rFonts w:ascii="Sylfaen" w:eastAsia="Calibri" w:hAnsi="Sylfaen" w:cs="Sylfaen"/>
                <w:bCs/>
              </w:rPr>
              <w:t>ხელშეწყობის</w:t>
            </w:r>
            <w:proofErr w:type="spellEnd"/>
            <w:r w:rsidRPr="00A22EAA">
              <w:rPr>
                <w:rFonts w:ascii="Sylfaen" w:eastAsia="Calibri" w:hAnsi="Sylfaen" w:cs="Sylfaen"/>
                <w:bCs/>
              </w:rPr>
              <w:t xml:space="preserve"> </w:t>
            </w:r>
            <w:proofErr w:type="spellStart"/>
            <w:r w:rsidRPr="00A22EAA">
              <w:rPr>
                <w:rFonts w:ascii="Sylfaen" w:eastAsia="Calibri" w:hAnsi="Sylfaen" w:cs="Sylfaen"/>
                <w:bCs/>
              </w:rPr>
              <w:t>პროგრამა</w:t>
            </w:r>
            <w:proofErr w:type="spellEnd"/>
          </w:p>
        </w:tc>
      </w:tr>
      <w:tr w:rsidR="00220C67" w:rsidRPr="00A22EAA" w14:paraId="01FE38DE" w14:textId="77777777" w:rsidTr="00AF38B4">
        <w:trPr>
          <w:gridAfter w:val="1"/>
          <w:wAfter w:w="88" w:type="dxa"/>
          <w:trHeight w:val="588"/>
        </w:trPr>
        <w:tc>
          <w:tcPr>
            <w:tcW w:w="255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E38DB"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პროგრამის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განმახორციელებელი</w:t>
            </w:r>
            <w:proofErr w:type="spellEnd"/>
            <w:r w:rsidRPr="00A22EAA">
              <w:rPr>
                <w:rFonts w:ascii="Sylfaen" w:eastAsia="Times New Roman" w:hAnsi="Sylfaen" w:cs="Calibri"/>
                <w:bCs/>
              </w:rPr>
              <w:t>:</w:t>
            </w:r>
          </w:p>
        </w:tc>
        <w:tc>
          <w:tcPr>
            <w:tcW w:w="744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1FE38DC" w14:textId="77777777" w:rsidR="00253E81" w:rsidRDefault="00220C67" w:rsidP="002C29E1">
            <w:pPr>
              <w:rPr>
                <w:rFonts w:ascii="Sylfaen" w:eastAsia="Calibri" w:hAnsi="Sylfaen" w:cs="Sylfaen"/>
                <w:lang w:val="ka-GE"/>
              </w:rPr>
            </w:pPr>
            <w:r w:rsidRPr="00A22EAA">
              <w:rPr>
                <w:rFonts w:ascii="Sylfaen" w:hAnsi="Sylfaen" w:cs="Sylfaen"/>
                <w:lang w:val="ka-GE"/>
              </w:rPr>
              <w:t xml:space="preserve">სენაკის მუნიციპალიტეტის მერიის </w:t>
            </w:r>
            <w:r w:rsidRPr="00A22EAA">
              <w:rPr>
                <w:rFonts w:ascii="Sylfaen" w:eastAsia="Calibri" w:hAnsi="Sylfaen" w:cs="Sylfaen"/>
                <w:lang w:val="ka-GE"/>
              </w:rPr>
              <w:t>ეკონომიკური</w:t>
            </w:r>
            <w:r w:rsidRPr="00A22EAA">
              <w:rPr>
                <w:rFonts w:ascii="Calibri" w:eastAsia="Calibri" w:hAnsi="Calibri" w:cs="Calibri"/>
                <w:lang w:val="ka-GE"/>
              </w:rPr>
              <w:t xml:space="preserve"> </w:t>
            </w:r>
            <w:r w:rsidRPr="00A22EAA">
              <w:rPr>
                <w:rFonts w:ascii="Sylfaen" w:eastAsia="Calibri" w:hAnsi="Sylfaen" w:cs="Sylfaen"/>
                <w:lang w:val="ka-GE"/>
              </w:rPr>
              <w:t>განვითარების</w:t>
            </w:r>
            <w:r w:rsidRPr="00A22EAA">
              <w:rPr>
                <w:rFonts w:ascii="Calibri" w:eastAsia="Calibri" w:hAnsi="Calibri" w:cs="Calibri"/>
                <w:lang w:val="ka-GE"/>
              </w:rPr>
              <w:t>,</w:t>
            </w:r>
            <w:r w:rsidR="00721B2D">
              <w:rPr>
                <w:rFonts w:ascii="Calibri" w:eastAsia="Calibri" w:hAnsi="Calibri" w:cs="Calibri"/>
                <w:lang w:val="ka-GE"/>
              </w:rPr>
              <w:t xml:space="preserve"> </w:t>
            </w:r>
            <w:r w:rsidRPr="00A22EAA">
              <w:rPr>
                <w:rFonts w:ascii="Sylfaen" w:eastAsia="Calibri" w:hAnsi="Sylfaen" w:cs="Sylfaen"/>
                <w:lang w:val="ka-GE"/>
              </w:rPr>
              <w:t>სტ</w:t>
            </w:r>
          </w:p>
          <w:p w14:paraId="01FE38DD" w14:textId="77777777" w:rsidR="00220C67" w:rsidRPr="00A22EAA" w:rsidRDefault="00220C67" w:rsidP="002C29E1">
            <w:proofErr w:type="spellStart"/>
            <w:r w:rsidRPr="00A22EAA">
              <w:rPr>
                <w:rFonts w:ascii="Sylfaen" w:eastAsia="Calibri" w:hAnsi="Sylfaen" w:cs="Sylfaen"/>
                <w:lang w:val="ka-GE"/>
              </w:rPr>
              <w:t>ატისტიკისა</w:t>
            </w:r>
            <w:proofErr w:type="spellEnd"/>
            <w:r w:rsidRPr="00A22EAA">
              <w:rPr>
                <w:rFonts w:ascii="Calibri" w:eastAsia="Calibri" w:hAnsi="Calibri" w:cs="Calibri"/>
                <w:lang w:val="ka-GE"/>
              </w:rPr>
              <w:t xml:space="preserve"> </w:t>
            </w:r>
            <w:r w:rsidRPr="00A22EAA">
              <w:rPr>
                <w:rFonts w:ascii="Sylfaen" w:eastAsia="Calibri" w:hAnsi="Sylfaen" w:cs="Sylfaen"/>
                <w:lang w:val="ka-GE"/>
              </w:rPr>
              <w:t>და</w:t>
            </w:r>
            <w:r w:rsidRPr="00A22EAA">
              <w:rPr>
                <w:rFonts w:ascii="Calibri" w:eastAsia="Calibri" w:hAnsi="Calibri" w:cs="Calibri"/>
                <w:lang w:val="ka-GE"/>
              </w:rPr>
              <w:t xml:space="preserve"> </w:t>
            </w:r>
            <w:r w:rsidRPr="00A22EAA">
              <w:rPr>
                <w:rFonts w:ascii="Sylfaen" w:eastAsia="Calibri" w:hAnsi="Sylfaen" w:cs="Sylfaen"/>
                <w:lang w:val="ka-GE"/>
              </w:rPr>
              <w:t>ქონების</w:t>
            </w:r>
            <w:r w:rsidRPr="00A22EAA">
              <w:rPr>
                <w:rFonts w:ascii="Calibri" w:eastAsia="Calibri" w:hAnsi="Calibri" w:cs="Calibri"/>
                <w:lang w:val="ka-GE"/>
              </w:rPr>
              <w:t xml:space="preserve"> </w:t>
            </w:r>
            <w:r w:rsidRPr="00A22EAA">
              <w:rPr>
                <w:rFonts w:ascii="Sylfaen" w:eastAsia="Calibri" w:hAnsi="Sylfaen" w:cs="Sylfaen"/>
                <w:lang w:val="ka-GE"/>
              </w:rPr>
              <w:t>მართვის</w:t>
            </w:r>
            <w:r w:rsidRPr="00A22EAA">
              <w:rPr>
                <w:rFonts w:ascii="Calibri" w:eastAsia="Calibri" w:hAnsi="Calibri" w:cs="Calibri"/>
              </w:rPr>
              <w:t xml:space="preserve"> </w:t>
            </w:r>
            <w:proofErr w:type="spellStart"/>
            <w:r w:rsidRPr="00A22EAA">
              <w:rPr>
                <w:rFonts w:ascii="Sylfaen" w:eastAsia="Calibri" w:hAnsi="Sylfaen" w:cs="Sylfaen"/>
              </w:rPr>
              <w:t>სამსახური</w:t>
            </w:r>
            <w:proofErr w:type="spellEnd"/>
          </w:p>
        </w:tc>
      </w:tr>
      <w:tr w:rsidR="00220C67" w:rsidRPr="00A22EAA" w14:paraId="01FE38E1" w14:textId="77777777" w:rsidTr="002C29E1">
        <w:trPr>
          <w:gridAfter w:val="1"/>
          <w:wAfter w:w="88" w:type="dxa"/>
          <w:trHeight w:val="588"/>
        </w:trPr>
        <w:tc>
          <w:tcPr>
            <w:tcW w:w="7213" w:type="dxa"/>
            <w:gridSpan w:val="4"/>
            <w:tcBorders>
              <w:top w:val="nil"/>
              <w:left w:val="single" w:sz="8" w:space="0" w:color="auto"/>
              <w:bottom w:val="nil"/>
              <w:right w:val="single" w:sz="4" w:space="0" w:color="auto"/>
            </w:tcBorders>
            <w:shd w:val="clear" w:color="auto" w:fill="auto"/>
            <w:noWrap/>
            <w:vAlign w:val="center"/>
            <w:hideMark/>
          </w:tcPr>
          <w:p w14:paraId="01FE38DF"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პროგრამის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განხორციელების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პერიოდი</w:t>
            </w:r>
            <w:proofErr w:type="spellEnd"/>
            <w:r w:rsidRPr="00A22EAA">
              <w:rPr>
                <w:rFonts w:ascii="Sylfaen" w:eastAsia="Times New Roman" w:hAnsi="Sylfaen" w:cs="Calibri"/>
                <w:bCs/>
              </w:rPr>
              <w:t>:</w:t>
            </w:r>
          </w:p>
        </w:tc>
        <w:tc>
          <w:tcPr>
            <w:tcW w:w="2780" w:type="dxa"/>
            <w:gridSpan w:val="2"/>
            <w:tcBorders>
              <w:top w:val="nil"/>
              <w:left w:val="nil"/>
              <w:bottom w:val="nil"/>
              <w:right w:val="single" w:sz="8" w:space="0" w:color="000000"/>
            </w:tcBorders>
            <w:shd w:val="clear" w:color="auto" w:fill="auto"/>
            <w:noWrap/>
            <w:vAlign w:val="center"/>
            <w:hideMark/>
          </w:tcPr>
          <w:p w14:paraId="01FE38E0" w14:textId="67FB5972" w:rsidR="00220C67" w:rsidRPr="00C70C0A" w:rsidRDefault="00A00EBB" w:rsidP="002C29E1">
            <w:pPr>
              <w:spacing w:after="0" w:line="240" w:lineRule="auto"/>
              <w:jc w:val="center"/>
              <w:rPr>
                <w:rFonts w:ascii="Sylfaen" w:eastAsia="Times New Roman" w:hAnsi="Sylfaen" w:cs="Calibri"/>
                <w:bCs/>
                <w:lang w:val="ka-GE"/>
              </w:rPr>
            </w:pPr>
            <w:r w:rsidRPr="00A22EAA">
              <w:rPr>
                <w:rFonts w:ascii="Sylfaen" w:eastAsia="Times New Roman" w:hAnsi="Sylfaen" w:cs="Calibri"/>
                <w:bCs/>
              </w:rPr>
              <w:t>202</w:t>
            </w:r>
            <w:r w:rsidR="00F36DED">
              <w:rPr>
                <w:rFonts w:ascii="Sylfaen" w:eastAsia="Times New Roman" w:hAnsi="Sylfaen" w:cs="Calibri"/>
                <w:bCs/>
                <w:lang w:val="ka-GE"/>
              </w:rPr>
              <w:t>5</w:t>
            </w:r>
            <w:r w:rsidR="00A22EAA" w:rsidRPr="00A22EAA">
              <w:rPr>
                <w:rFonts w:ascii="Sylfaen" w:eastAsia="Times New Roman" w:hAnsi="Sylfaen" w:cs="Calibri"/>
                <w:bCs/>
              </w:rPr>
              <w:t>-202</w:t>
            </w:r>
            <w:r w:rsidR="00F36DED">
              <w:rPr>
                <w:rFonts w:ascii="Sylfaen" w:eastAsia="Times New Roman" w:hAnsi="Sylfaen" w:cs="Calibri"/>
                <w:bCs/>
                <w:lang w:val="ka-GE"/>
              </w:rPr>
              <w:t>8</w:t>
            </w:r>
          </w:p>
        </w:tc>
      </w:tr>
      <w:tr w:rsidR="00220C67" w:rsidRPr="00A22EAA" w14:paraId="01FE38F3" w14:textId="77777777" w:rsidTr="00F36DED">
        <w:trPr>
          <w:gridAfter w:val="1"/>
          <w:wAfter w:w="88" w:type="dxa"/>
          <w:trHeight w:val="4561"/>
        </w:trPr>
        <w:tc>
          <w:tcPr>
            <w:tcW w:w="25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FE38E2" w14:textId="77777777" w:rsidR="00220C67" w:rsidRPr="00A22EAA" w:rsidRDefault="00220C67" w:rsidP="002C29E1">
            <w:pPr>
              <w:spacing w:after="0" w:line="240" w:lineRule="auto"/>
              <w:rPr>
                <w:rFonts w:ascii="Sylfaen" w:eastAsia="Times New Roman" w:hAnsi="Sylfaen" w:cs="Calibri"/>
                <w:bCs/>
              </w:rPr>
            </w:pPr>
            <w:proofErr w:type="spellStart"/>
            <w:r w:rsidRPr="00A22EAA">
              <w:rPr>
                <w:rFonts w:ascii="Sylfaen" w:eastAsia="Times New Roman" w:hAnsi="Sylfaen" w:cs="Calibri"/>
                <w:bCs/>
              </w:rPr>
              <w:t>პროგრამის</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მიზანი</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და</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აღწერა</w:t>
            </w:r>
            <w:proofErr w:type="spellEnd"/>
          </w:p>
        </w:tc>
        <w:tc>
          <w:tcPr>
            <w:tcW w:w="7441" w:type="dxa"/>
            <w:gridSpan w:val="5"/>
            <w:tcBorders>
              <w:top w:val="single" w:sz="8" w:space="0" w:color="auto"/>
              <w:left w:val="nil"/>
              <w:bottom w:val="single" w:sz="8" w:space="0" w:color="auto"/>
              <w:right w:val="single" w:sz="8" w:space="0" w:color="000000"/>
            </w:tcBorders>
            <w:shd w:val="clear" w:color="auto" w:fill="auto"/>
            <w:vAlign w:val="center"/>
          </w:tcPr>
          <w:tbl>
            <w:tblPr>
              <w:tblW w:w="5000" w:type="pct"/>
              <w:tblLayout w:type="fixed"/>
              <w:tblLook w:val="04A0" w:firstRow="1" w:lastRow="0" w:firstColumn="1" w:lastColumn="0" w:noHBand="0" w:noVBand="1"/>
            </w:tblPr>
            <w:tblGrid>
              <w:gridCol w:w="7215"/>
            </w:tblGrid>
            <w:tr w:rsidR="00220C67" w:rsidRPr="00A22EAA" w14:paraId="01FE38F0" w14:textId="77777777" w:rsidTr="002C29E1">
              <w:trPr>
                <w:trHeight w:val="566"/>
              </w:trPr>
              <w:tc>
                <w:tcPr>
                  <w:tcW w:w="3902" w:type="pct"/>
                  <w:tcBorders>
                    <w:top w:val="single" w:sz="4" w:space="0" w:color="auto"/>
                    <w:left w:val="single" w:sz="4" w:space="0" w:color="auto"/>
                    <w:bottom w:val="nil"/>
                    <w:right w:val="single" w:sz="4" w:space="0" w:color="000000"/>
                  </w:tcBorders>
                  <w:shd w:val="clear" w:color="auto" w:fill="FFFFFF"/>
                  <w:vAlign w:val="center"/>
                  <w:hideMark/>
                </w:tcPr>
                <w:p w14:paraId="04CB88C7" w14:textId="77777777" w:rsidR="00F36DED" w:rsidRDefault="00F36DED" w:rsidP="002C29E1">
                  <w:pPr>
                    <w:spacing w:after="0" w:line="240" w:lineRule="auto"/>
                    <w:jc w:val="both"/>
                    <w:rPr>
                      <w:rFonts w:ascii="Sylfaen" w:hAnsi="Sylfaen" w:cs="Sylfaen"/>
                      <w:lang w:val="ka-GE"/>
                    </w:rPr>
                  </w:pPr>
                </w:p>
                <w:p w14:paraId="485F9270" w14:textId="3AED7389" w:rsidR="00F36DED" w:rsidRDefault="00F36DED" w:rsidP="0029459C">
                  <w:pPr>
                    <w:spacing w:after="0" w:line="240" w:lineRule="auto"/>
                    <w:jc w:val="both"/>
                    <w:rPr>
                      <w:rFonts w:ascii="Sylfaen" w:hAnsi="Sylfaen" w:cs="Sylfaen"/>
                      <w:color w:val="222222"/>
                      <w:shd w:val="clear" w:color="auto" w:fill="FFFFFF"/>
                      <w:lang w:val="ka-GE"/>
                    </w:rPr>
                  </w:pPr>
                  <w:proofErr w:type="spellStart"/>
                  <w:r>
                    <w:rPr>
                      <w:rFonts w:ascii="Sylfaen" w:hAnsi="Sylfaen" w:cs="Sylfaen"/>
                      <w:color w:val="222222"/>
                      <w:shd w:val="clear" w:color="auto" w:fill="FFFFFF"/>
                    </w:rPr>
                    <w:t>სენაკის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მუნიციპალიტეტის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ტურისტული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რუკ</w:t>
                  </w:r>
                  <w:proofErr w:type="spellEnd"/>
                  <w:r>
                    <w:rPr>
                      <w:rFonts w:ascii="Sylfaen" w:hAnsi="Sylfaen" w:cs="Sylfaen"/>
                      <w:color w:val="222222"/>
                      <w:shd w:val="clear" w:color="auto" w:fill="FFFFFF"/>
                      <w:lang w:val="ka-GE"/>
                    </w:rPr>
                    <w:t>ის დამზადება/მონტაჟი (</w:t>
                  </w:r>
                  <w:proofErr w:type="spellStart"/>
                  <w:r>
                    <w:rPr>
                      <w:rFonts w:ascii="Sylfaen" w:hAnsi="Sylfaen" w:cs="Sylfaen"/>
                      <w:color w:val="222222"/>
                      <w:shd w:val="clear" w:color="auto" w:fill="FFFFFF"/>
                    </w:rPr>
                    <w:t>ზომით</w:t>
                  </w:r>
                  <w:proofErr w:type="spellEnd"/>
                  <w:r>
                    <w:rPr>
                      <w:rFonts w:ascii="Arial" w:hAnsi="Arial" w:cs="Arial"/>
                      <w:color w:val="222222"/>
                      <w:shd w:val="clear" w:color="auto" w:fill="FFFFFF"/>
                    </w:rPr>
                    <w:t xml:space="preserve"> 3 </w:t>
                  </w:r>
                  <w:proofErr w:type="spellStart"/>
                  <w:r>
                    <w:rPr>
                      <w:rFonts w:ascii="Sylfaen" w:hAnsi="Sylfaen" w:cs="Sylfaen"/>
                      <w:color w:val="222222"/>
                      <w:shd w:val="clear" w:color="auto" w:fill="FFFFFF"/>
                    </w:rPr>
                    <w:t>მეტრი</w:t>
                  </w:r>
                  <w:proofErr w:type="spellEnd"/>
                  <w:r>
                    <w:rPr>
                      <w:rFonts w:ascii="Arial" w:hAnsi="Arial" w:cs="Arial"/>
                      <w:color w:val="222222"/>
                      <w:shd w:val="clear" w:color="auto" w:fill="FFFFFF"/>
                    </w:rPr>
                    <w:t xml:space="preserve">/2 </w:t>
                  </w:r>
                  <w:proofErr w:type="spellStart"/>
                  <w:r>
                    <w:rPr>
                      <w:rFonts w:ascii="Sylfaen" w:hAnsi="Sylfaen" w:cs="Sylfaen"/>
                      <w:color w:val="222222"/>
                      <w:shd w:val="clear" w:color="auto" w:fill="FFFFFF"/>
                    </w:rPr>
                    <w:t>მეტრზე</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ღამის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განათებით</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ვანდალიზმისგან</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დაცული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სპეციალური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შუშით</w:t>
                  </w:r>
                  <w:proofErr w:type="spellEnd"/>
                  <w:r>
                    <w:rPr>
                      <w:rFonts w:ascii="Sylfaen" w:hAnsi="Sylfaen" w:cs="Sylfaen"/>
                      <w:color w:val="222222"/>
                      <w:shd w:val="clear" w:color="auto" w:fill="FFFFFF"/>
                      <w:lang w:val="ka-GE"/>
                    </w:rPr>
                    <w:t>)</w:t>
                  </w:r>
                </w:p>
                <w:p w14:paraId="42761D38" w14:textId="484BCE00" w:rsidR="00F36DED" w:rsidRDefault="00F36DED" w:rsidP="00F36DED">
                  <w:pPr>
                    <w:spacing w:after="0" w:line="240" w:lineRule="auto"/>
                    <w:rPr>
                      <w:rFonts w:ascii="Sylfaen" w:hAnsi="Sylfaen" w:cs="Sylfaen"/>
                      <w:color w:val="222222"/>
                      <w:shd w:val="clear" w:color="auto" w:fill="FFFFFF"/>
                      <w:lang w:val="ka-GE"/>
                    </w:rPr>
                  </w:pPr>
                </w:p>
                <w:p w14:paraId="7CE0B9A1" w14:textId="77777777" w:rsidR="00F36DED" w:rsidRPr="003649C4" w:rsidRDefault="00F36DED" w:rsidP="00F36DED">
                  <w:pPr>
                    <w:rPr>
                      <w:rFonts w:cs="Arial"/>
                      <w:color w:val="222222"/>
                      <w:shd w:val="clear" w:color="auto" w:fill="FFFFFF"/>
                      <w:lang w:val="ka-GE"/>
                    </w:rPr>
                  </w:pPr>
                  <w:proofErr w:type="spellStart"/>
                  <w:r w:rsidRPr="003649C4">
                    <w:rPr>
                      <w:rFonts w:ascii="Sylfaen" w:hAnsi="Sylfaen" w:cs="Sylfaen"/>
                      <w:color w:val="222222"/>
                      <w:shd w:val="clear" w:color="auto" w:fill="FFFFFF"/>
                    </w:rPr>
                    <w:t>სენაკის</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მუნიციპალიტეტის</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ციფრული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გზამკვლევი</w:t>
                  </w:r>
                  <w:proofErr w:type="spellEnd"/>
                  <w:r w:rsidRPr="003649C4">
                    <w:rPr>
                      <w:rFonts w:ascii="Arial" w:hAnsi="Arial" w:cs="Arial"/>
                      <w:color w:val="222222"/>
                      <w:shd w:val="clear" w:color="auto" w:fill="FFFFFF"/>
                    </w:rPr>
                    <w:t xml:space="preserve"> </w:t>
                  </w:r>
                  <w:r w:rsidRPr="003649C4">
                    <w:rPr>
                      <w:rFonts w:cs="Arial"/>
                      <w:color w:val="222222"/>
                      <w:shd w:val="clear" w:color="auto" w:fill="FFFFFF"/>
                      <w:lang w:val="ka-GE"/>
                    </w:rPr>
                    <w:t>-</w:t>
                  </w:r>
                </w:p>
                <w:p w14:paraId="543E5132" w14:textId="77777777" w:rsidR="00F36DED" w:rsidRPr="003649C4" w:rsidRDefault="00F36DED" w:rsidP="0029459C">
                  <w:pPr>
                    <w:jc w:val="both"/>
                    <w:rPr>
                      <w:rFonts w:ascii="Arial" w:hAnsi="Arial" w:cs="Arial"/>
                      <w:color w:val="222222"/>
                      <w:shd w:val="clear" w:color="auto" w:fill="FFFFFF"/>
                    </w:rPr>
                  </w:pPr>
                  <w:r w:rsidRPr="003649C4">
                    <w:rPr>
                      <w:rFonts w:ascii="Sylfaen" w:hAnsi="Sylfaen" w:cs="Sylfaen"/>
                      <w:color w:val="222222"/>
                      <w:shd w:val="clear" w:color="auto" w:fill="FFFFFF"/>
                      <w:lang w:val="ka-GE"/>
                    </w:rPr>
                    <w:t xml:space="preserve">პროექტი გულისხმობს </w:t>
                  </w:r>
                  <w:proofErr w:type="spellStart"/>
                  <w:r w:rsidRPr="003649C4">
                    <w:rPr>
                      <w:rFonts w:ascii="Sylfaen" w:hAnsi="Sylfaen" w:cs="Sylfaen"/>
                      <w:color w:val="222222"/>
                      <w:shd w:val="clear" w:color="auto" w:fill="FFFFFF"/>
                    </w:rPr>
                    <w:t>რუკის</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ელექტრონული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ვერსი</w:t>
                  </w:r>
                  <w:proofErr w:type="spellEnd"/>
                  <w:r w:rsidRPr="003649C4">
                    <w:rPr>
                      <w:rFonts w:ascii="Sylfaen" w:hAnsi="Sylfaen" w:cs="Sylfaen"/>
                      <w:color w:val="222222"/>
                      <w:shd w:val="clear" w:color="auto" w:fill="FFFFFF"/>
                      <w:lang w:val="ka-GE"/>
                    </w:rPr>
                    <w:t>ის</w:t>
                  </w:r>
                  <w:r w:rsidRPr="003649C4">
                    <w:rPr>
                      <w:rFonts w:ascii="Arial" w:hAnsi="Arial" w:cs="Arial"/>
                      <w:color w:val="222222"/>
                      <w:shd w:val="clear" w:color="auto" w:fill="FFFFFF"/>
                    </w:rPr>
                    <w:t xml:space="preserve"> </w:t>
                  </w:r>
                  <w:r w:rsidRPr="003649C4">
                    <w:rPr>
                      <w:rFonts w:ascii="Sylfaen" w:hAnsi="Sylfaen" w:cs="Sylfaen"/>
                      <w:color w:val="222222"/>
                      <w:shd w:val="clear" w:color="auto" w:fill="FFFFFF"/>
                      <w:lang w:val="ka-GE"/>
                    </w:rPr>
                    <w:t>მომზადებას,</w:t>
                  </w:r>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ჩაწერილი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სპეციალურ</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თაჩ</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სქრინ</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მონიტორზე</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სადაც</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განთავსებული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იქნება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სენაკის</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ისტორიულ</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არქიტექრულ</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რელიგიურ</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კულტურულ</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და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ტურსტულ</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ობიექტებზე</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სრული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იმფორმაცია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და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ფოტო</w:t>
                  </w:r>
                  <w:proofErr w:type="spellEnd"/>
                  <w:r w:rsidRPr="003649C4">
                    <w:rPr>
                      <w:rFonts w:ascii="Arial" w:hAnsi="Arial" w:cs="Arial"/>
                      <w:color w:val="222222"/>
                      <w:shd w:val="clear" w:color="auto" w:fill="FFFFFF"/>
                    </w:rPr>
                    <w:t>/</w:t>
                  </w:r>
                  <w:proofErr w:type="spellStart"/>
                  <w:r w:rsidRPr="003649C4">
                    <w:rPr>
                      <w:rFonts w:ascii="Sylfaen" w:hAnsi="Sylfaen" w:cs="Sylfaen"/>
                      <w:color w:val="222222"/>
                      <w:shd w:val="clear" w:color="auto" w:fill="FFFFFF"/>
                    </w:rPr>
                    <w:t>ვიდეო</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მასალა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ასევე</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ინფორმაცია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ბუნების</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ძეგლებსა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და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ღირსშესანიშნაობებზე</w:t>
                  </w:r>
                  <w:proofErr w:type="spellEnd"/>
                  <w:r w:rsidRPr="003649C4">
                    <w:rPr>
                      <w:rFonts w:ascii="Arial" w:hAnsi="Arial" w:cs="Arial"/>
                      <w:color w:val="222222"/>
                      <w:shd w:val="clear" w:color="auto" w:fill="FFFFFF"/>
                    </w:rPr>
                    <w:t xml:space="preserve"> - </w:t>
                  </w:r>
                  <w:proofErr w:type="spellStart"/>
                  <w:r w:rsidRPr="003649C4">
                    <w:rPr>
                      <w:rFonts w:ascii="Sylfaen" w:hAnsi="Sylfaen" w:cs="Sylfaen"/>
                      <w:color w:val="222222"/>
                      <w:shd w:val="clear" w:color="auto" w:fill="FFFFFF"/>
                    </w:rPr>
                    <w:t>განთავსდება</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ქალაქში</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ცენტრალურ</w:t>
                  </w:r>
                  <w:proofErr w:type="spellEnd"/>
                  <w:r w:rsidRPr="003649C4">
                    <w:rPr>
                      <w:rFonts w:ascii="Arial" w:hAnsi="Arial" w:cs="Arial"/>
                      <w:color w:val="222222"/>
                      <w:shd w:val="clear" w:color="auto" w:fill="FFFFFF"/>
                    </w:rPr>
                    <w:t xml:space="preserve"> </w:t>
                  </w:r>
                  <w:proofErr w:type="spellStart"/>
                  <w:r w:rsidRPr="003649C4">
                    <w:rPr>
                      <w:rFonts w:ascii="Sylfaen" w:hAnsi="Sylfaen" w:cs="Sylfaen"/>
                      <w:color w:val="222222"/>
                      <w:shd w:val="clear" w:color="auto" w:fill="FFFFFF"/>
                    </w:rPr>
                    <w:t>ადგილას</w:t>
                  </w:r>
                  <w:proofErr w:type="spellEnd"/>
                  <w:r w:rsidRPr="003649C4">
                    <w:rPr>
                      <w:rFonts w:ascii="Arial" w:hAnsi="Arial" w:cs="Arial"/>
                      <w:color w:val="222222"/>
                      <w:shd w:val="clear" w:color="auto" w:fill="FFFFFF"/>
                    </w:rPr>
                    <w:t>.</w:t>
                  </w:r>
                </w:p>
                <w:p w14:paraId="75BDC0CE" w14:textId="585F4E0E" w:rsidR="00F36DED" w:rsidRPr="003649C4" w:rsidRDefault="0029459C" w:rsidP="0029459C">
                  <w:pPr>
                    <w:jc w:val="both"/>
                    <w:rPr>
                      <w:rFonts w:ascii="Arial" w:hAnsi="Arial" w:cs="Arial"/>
                      <w:color w:val="222222"/>
                      <w:shd w:val="clear" w:color="auto" w:fill="FFFFFF"/>
                    </w:rPr>
                  </w:pPr>
                  <w:proofErr w:type="spellStart"/>
                  <w:proofErr w:type="gramStart"/>
                  <w:r>
                    <w:rPr>
                      <w:rFonts w:ascii="Sylfaen" w:hAnsi="Sylfaen" w:cs="Sylfaen"/>
                      <w:color w:val="222222"/>
                      <w:shd w:val="clear" w:color="auto" w:fill="FFFFFF"/>
                    </w:rPr>
                    <w:t>მნიშვნელოვანი</w:t>
                  </w:r>
                  <w:proofErr w:type="spellEnd"/>
                  <w:proofErr w:type="gram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ტურისტული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ობიექტებისათვის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სპეციალური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საინფორმაციო</w:t>
                  </w:r>
                  <w:proofErr w:type="spellEnd"/>
                  <w:r>
                    <w:rPr>
                      <w:rFonts w:ascii="Arial" w:hAnsi="Arial" w:cs="Arial"/>
                      <w:color w:val="222222"/>
                      <w:shd w:val="clear" w:color="auto" w:fill="FFFFFF"/>
                    </w:rPr>
                    <w:t xml:space="preserve">/QR </w:t>
                  </w:r>
                  <w:proofErr w:type="spellStart"/>
                  <w:r>
                    <w:rPr>
                      <w:rFonts w:ascii="Sylfaen" w:hAnsi="Sylfaen" w:cs="Sylfaen"/>
                      <w:color w:val="222222"/>
                      <w:shd w:val="clear" w:color="auto" w:fill="FFFFFF"/>
                    </w:rPr>
                    <w:t>დაფების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დამზადება</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და</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განთავსება</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მიმდებარედ</w:t>
                  </w:r>
                  <w:proofErr w:type="spellEnd"/>
                  <w:r>
                    <w:rPr>
                      <w:rFonts w:ascii="Arial" w:hAnsi="Arial" w:cs="Arial"/>
                      <w:color w:val="222222"/>
                      <w:shd w:val="clear" w:color="auto" w:fill="FFFFFF"/>
                    </w:rPr>
                    <w:t>.</w:t>
                  </w:r>
                </w:p>
                <w:p w14:paraId="1F2ABBFB" w14:textId="6F4EEE21" w:rsidR="00F36DED" w:rsidRDefault="0029459C" w:rsidP="00F36DED">
                  <w:pPr>
                    <w:spacing w:after="0" w:line="240" w:lineRule="auto"/>
                    <w:rPr>
                      <w:rFonts w:ascii="Sylfaen" w:hAnsi="Sylfaen" w:cs="Sylfaen"/>
                      <w:lang w:val="ka-GE"/>
                    </w:rPr>
                  </w:pPr>
                  <w:r>
                    <w:rPr>
                      <w:rFonts w:ascii="Sylfaen" w:hAnsi="Sylfaen" w:cs="Sylfaen"/>
                      <w:lang w:val="ka-GE"/>
                    </w:rPr>
                    <w:t>საკალანდარიშვილოს ციხის გაწმენდა/განათების დამონტაჟება. ციხემდე მისასვლელი საფეხმავლო ბილიკის</w:t>
                  </w:r>
                  <w:r w:rsidR="00BD4053">
                    <w:rPr>
                      <w:rFonts w:ascii="Sylfaen" w:hAnsi="Sylfaen" w:cs="Sylfaen"/>
                    </w:rPr>
                    <w:t xml:space="preserve"> </w:t>
                  </w:r>
                  <w:r>
                    <w:rPr>
                      <w:rFonts w:ascii="Sylfaen" w:hAnsi="Sylfaen" w:cs="Sylfaen"/>
                      <w:lang w:val="ka-GE"/>
                    </w:rPr>
                    <w:t>მომზადება და მოწყობა.</w:t>
                  </w:r>
                </w:p>
                <w:p w14:paraId="293FE910" w14:textId="77777777" w:rsidR="0065701F" w:rsidRDefault="0065701F" w:rsidP="002C29E1">
                  <w:pPr>
                    <w:spacing w:after="0" w:line="240" w:lineRule="auto"/>
                    <w:jc w:val="both"/>
                    <w:rPr>
                      <w:rFonts w:ascii="Sylfaen" w:hAnsi="Sylfaen" w:cs="Sylfaen"/>
                      <w:lang w:val="ka-GE"/>
                    </w:rPr>
                  </w:pPr>
                </w:p>
                <w:p w14:paraId="3BBF5EF0" w14:textId="141FF67E" w:rsidR="0029459C" w:rsidRPr="00BD4053" w:rsidRDefault="00BD4053" w:rsidP="002C29E1">
                  <w:pPr>
                    <w:spacing w:after="0" w:line="240" w:lineRule="auto"/>
                    <w:jc w:val="both"/>
                    <w:rPr>
                      <w:rFonts w:ascii="Sylfaen" w:hAnsi="Sylfaen"/>
                      <w:lang w:val="ka-GE"/>
                    </w:rPr>
                  </w:pPr>
                  <w:r>
                    <w:rPr>
                      <w:rFonts w:ascii="Sylfaen" w:hAnsi="Sylfaen"/>
                      <w:lang w:val="ka-GE"/>
                    </w:rPr>
                    <w:t>სენაკის ტერიტორიაზე არსებული კულტურული მემკვიდრეობის ძეგლის/ეროვნული მნიშვნელობის სტატუსის მატარებელ ობიექტებზე ,,ძეგლის პასპორტის მომზადება, სადაც იქნება აღწერილი სრული ინფორმაცია არსებული ობიექტების მდგომარეობის შესახებ, ასევე ფოტო-ვიდეო მასალა და სამომავლო ხედვა კონსერვაცია/აღდგენა/განვითარება პოპულარიზაციის მიმართულებით და ყოველწლიუერი გეგმიური მონიტორინგის დაწესება.</w:t>
                  </w:r>
                </w:p>
                <w:p w14:paraId="0FA74B82" w14:textId="77777777" w:rsidR="0029459C" w:rsidRDefault="0029459C" w:rsidP="002C29E1">
                  <w:pPr>
                    <w:spacing w:after="0" w:line="240" w:lineRule="auto"/>
                    <w:jc w:val="both"/>
                    <w:rPr>
                      <w:rFonts w:ascii="Sylfaen" w:hAnsi="Sylfaen"/>
                      <w:b/>
                      <w:lang w:val="ka-GE"/>
                    </w:rPr>
                  </w:pPr>
                </w:p>
                <w:p w14:paraId="5D565293" w14:textId="15BF5600" w:rsidR="00BD4053" w:rsidRPr="000D6323" w:rsidRDefault="00BD4053" w:rsidP="00BD4053">
                  <w:pPr>
                    <w:jc w:val="both"/>
                    <w:rPr>
                      <w:lang w:val="ka-GE"/>
                    </w:rPr>
                  </w:pPr>
                  <w:proofErr w:type="spellStart"/>
                  <w:proofErr w:type="gramStart"/>
                  <w:r>
                    <w:rPr>
                      <w:rFonts w:ascii="Sylfaen" w:hAnsi="Sylfaen" w:cs="Sylfaen"/>
                      <w:color w:val="222222"/>
                      <w:shd w:val="clear" w:color="auto" w:fill="FFFFFF"/>
                    </w:rPr>
                    <w:t>მდინარე</w:t>
                  </w:r>
                  <w:proofErr w:type="spellEnd"/>
                  <w:proofErr w:type="gram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ტეხურის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კანიონის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ხეობაში</w:t>
                  </w:r>
                  <w:proofErr w:type="spellEnd"/>
                  <w:r>
                    <w:rPr>
                      <w:rFonts w:ascii="Arial" w:hAnsi="Arial" w:cs="Arial"/>
                      <w:color w:val="222222"/>
                      <w:shd w:val="clear" w:color="auto" w:fill="FFFFFF"/>
                    </w:rPr>
                    <w:t xml:space="preserve"> 3 </w:t>
                  </w:r>
                  <w:proofErr w:type="spellStart"/>
                  <w:r>
                    <w:rPr>
                      <w:rFonts w:ascii="Sylfaen" w:hAnsi="Sylfaen" w:cs="Sylfaen"/>
                      <w:color w:val="222222"/>
                      <w:shd w:val="clear" w:color="auto" w:fill="FFFFFF"/>
                    </w:rPr>
                    <w:t>კილომეტრიანი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საფეხმავლო</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ტურისტული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ბილიკის</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მოწყობა</w:t>
                  </w:r>
                  <w:proofErr w:type="spellEnd"/>
                  <w:r>
                    <w:rPr>
                      <w:rFonts w:ascii="Arial" w:hAnsi="Arial" w:cs="Arial"/>
                      <w:color w:val="222222"/>
                      <w:shd w:val="clear" w:color="auto" w:fill="FFFFFF"/>
                    </w:rPr>
                    <w:t xml:space="preserve"> - </w:t>
                  </w:r>
                  <w:proofErr w:type="spellStart"/>
                  <w:r>
                    <w:rPr>
                      <w:rFonts w:ascii="Sylfaen" w:hAnsi="Sylfaen" w:cs="Sylfaen"/>
                      <w:color w:val="222222"/>
                      <w:shd w:val="clear" w:color="auto" w:fill="FFFFFF"/>
                    </w:rPr>
                    <w:t>მანიშნებელი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დაფებით</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საინფორმაციო</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ბანერებით</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მოსასვენებელი</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და</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საკემპინგე</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სივრცეებით</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ყველა</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საჭირო</w:t>
                  </w:r>
                  <w:proofErr w:type="spellEnd"/>
                  <w:r>
                    <w:rPr>
                      <w:rFonts w:ascii="Arial" w:hAnsi="Arial" w:cs="Arial"/>
                      <w:color w:val="222222"/>
                      <w:shd w:val="clear" w:color="auto" w:fill="FFFFFF"/>
                    </w:rPr>
                    <w:t xml:space="preserve"> </w:t>
                  </w:r>
                  <w:proofErr w:type="spellStart"/>
                  <w:r>
                    <w:rPr>
                      <w:rFonts w:ascii="Sylfaen" w:hAnsi="Sylfaen" w:cs="Sylfaen"/>
                      <w:color w:val="222222"/>
                      <w:shd w:val="clear" w:color="auto" w:fill="FFFFFF"/>
                    </w:rPr>
                    <w:t>ინფრასტრუქტურით</w:t>
                  </w:r>
                  <w:proofErr w:type="spellEnd"/>
                  <w:r>
                    <w:rPr>
                      <w:rFonts w:ascii="Arial" w:hAnsi="Arial" w:cs="Arial"/>
                      <w:color w:val="222222"/>
                      <w:shd w:val="clear" w:color="auto" w:fill="FFFFFF"/>
                    </w:rPr>
                    <w:t>.</w:t>
                  </w:r>
                </w:p>
                <w:p w14:paraId="01FE38E8" w14:textId="13DCC183" w:rsidR="00220C67" w:rsidRPr="0065701F" w:rsidRDefault="00220C67" w:rsidP="002C29E1">
                  <w:pPr>
                    <w:spacing w:after="0" w:line="240" w:lineRule="auto"/>
                    <w:jc w:val="both"/>
                    <w:rPr>
                      <w:rFonts w:ascii="Sylfaen" w:hAnsi="Sylfaen"/>
                      <w:lang w:val="ka-GE"/>
                    </w:rPr>
                  </w:pPr>
                  <w:r w:rsidRPr="0065701F">
                    <w:rPr>
                      <w:rFonts w:ascii="Sylfaen" w:hAnsi="Sylfaen"/>
                      <w:lang w:val="ka-GE"/>
                    </w:rPr>
                    <w:t>ვებ-გვერდის მარკეტინგული მომსახურება:</w:t>
                  </w:r>
                </w:p>
                <w:p w14:paraId="01FE38E9" w14:textId="77777777" w:rsidR="00220C67" w:rsidRPr="00A22EAA" w:rsidRDefault="00220C67" w:rsidP="002C29E1">
                  <w:pPr>
                    <w:spacing w:after="0" w:line="240" w:lineRule="auto"/>
                    <w:jc w:val="both"/>
                    <w:rPr>
                      <w:rFonts w:ascii="Sylfaen" w:hAnsi="Sylfaen"/>
                      <w:b/>
                      <w:lang w:val="ka-GE"/>
                    </w:rPr>
                  </w:pPr>
                </w:p>
                <w:p w14:paraId="01FE38EA" w14:textId="77777777" w:rsidR="00220C67" w:rsidRPr="00A22EAA" w:rsidRDefault="00220C67" w:rsidP="002C29E1">
                  <w:pPr>
                    <w:spacing w:after="0"/>
                    <w:jc w:val="both"/>
                    <w:rPr>
                      <w:rFonts w:ascii="Sylfaen" w:hAnsi="Sylfaen"/>
                      <w:lang w:val="ka-GE"/>
                    </w:rPr>
                  </w:pPr>
                  <w:r w:rsidRPr="00A22EAA">
                    <w:rPr>
                      <w:rFonts w:ascii="Sylfaen" w:hAnsi="Sylfaen"/>
                      <w:lang w:val="ka-GE"/>
                    </w:rPr>
                    <w:t xml:space="preserve">UNDP-ის მიერ დაფინანსებული პროექტის ფარგლებში შექმნილია ახალი ვებ-გვერდი tourism.senaki.gov.ge, </w:t>
                  </w:r>
                  <w:r w:rsidR="00721B2D">
                    <w:rPr>
                      <w:rFonts w:ascii="Sylfaen" w:hAnsi="Sylfaen"/>
                      <w:lang w:val="ka-GE"/>
                    </w:rPr>
                    <w:t>ფეისბუქ</w:t>
                  </w:r>
                  <w:r w:rsidRPr="00A22EAA">
                    <w:rPr>
                      <w:rFonts w:ascii="Sylfaen" w:hAnsi="Sylfaen"/>
                      <w:lang w:val="ka-GE"/>
                    </w:rPr>
                    <w:t xml:space="preserve"> გვერდი visit senaki, რომელიც მუნიციპალიტეტში არსებული ტურისტულად მნიშვნელოვანი ძეგლების და ამ სფეროში დაინტერესებული ადამიანების გაცნობა-პოპულარიზაციას შეუწყობს ხელს. ამ გვერდის ეფექტური ფუნქციონირებისთვის საჭიროა ვებ-გვერდის მარკეტინგული მომსახურების გაწევა და ასევე, სოციალური ქსელის სათანადოდ ადმინისტრირება და რეკლამაზე გაშვება („დაბუსტვა“)</w:t>
                  </w:r>
                  <w:r w:rsidR="00A00EBB" w:rsidRPr="00A22EAA">
                    <w:rPr>
                      <w:rFonts w:ascii="Sylfaen" w:hAnsi="Sylfaen"/>
                      <w:lang w:val="ka-GE"/>
                    </w:rPr>
                    <w:t>.</w:t>
                  </w:r>
                </w:p>
                <w:p w14:paraId="01FE38EB" w14:textId="77777777" w:rsidR="00220C67" w:rsidRPr="00A22EAA" w:rsidRDefault="00220C67" w:rsidP="002C29E1">
                  <w:pPr>
                    <w:spacing w:after="0" w:line="240" w:lineRule="auto"/>
                    <w:jc w:val="both"/>
                    <w:rPr>
                      <w:rFonts w:ascii="Sylfaen" w:hAnsi="Sylfaen"/>
                      <w:lang w:val="ka-GE"/>
                    </w:rPr>
                  </w:pPr>
                </w:p>
                <w:p w14:paraId="01FE38EC" w14:textId="77777777" w:rsidR="00220C67" w:rsidRPr="0065701F" w:rsidRDefault="00220C67" w:rsidP="002C29E1">
                  <w:pPr>
                    <w:spacing w:after="0" w:line="240" w:lineRule="auto"/>
                    <w:jc w:val="both"/>
                    <w:rPr>
                      <w:rFonts w:ascii="Sylfaen" w:hAnsi="Sylfaen"/>
                      <w:lang w:val="ka-GE"/>
                    </w:rPr>
                  </w:pPr>
                  <w:r w:rsidRPr="0065701F">
                    <w:rPr>
                      <w:rFonts w:ascii="Sylfaen" w:hAnsi="Sylfaen"/>
                      <w:lang w:val="ka-GE"/>
                    </w:rPr>
                    <w:t>დანიშნულების მართვის ორგანიზაცია:</w:t>
                  </w:r>
                </w:p>
                <w:p w14:paraId="01FE38ED" w14:textId="77777777" w:rsidR="00220C67" w:rsidRPr="00A22EAA" w:rsidRDefault="00220C67" w:rsidP="002C29E1">
                  <w:pPr>
                    <w:spacing w:after="0" w:line="240" w:lineRule="auto"/>
                    <w:jc w:val="both"/>
                    <w:rPr>
                      <w:rFonts w:ascii="Sylfaen" w:hAnsi="Sylfaen"/>
                      <w:b/>
                      <w:lang w:val="ka-GE"/>
                    </w:rPr>
                  </w:pPr>
                </w:p>
                <w:p w14:paraId="01FE38EE" w14:textId="77777777" w:rsidR="00220C67" w:rsidRPr="00A22EAA" w:rsidRDefault="00220C67" w:rsidP="00294113">
                  <w:pPr>
                    <w:spacing w:after="0" w:line="240" w:lineRule="auto"/>
                    <w:jc w:val="both"/>
                    <w:rPr>
                      <w:rFonts w:ascii="Sylfaen" w:hAnsi="Sylfaen"/>
                      <w:lang w:val="ka-GE"/>
                    </w:rPr>
                  </w:pPr>
                  <w:r w:rsidRPr="00A22EAA">
                    <w:rPr>
                      <w:rFonts w:ascii="Sylfaen" w:hAnsi="Sylfaen"/>
                      <w:lang w:val="ka-GE"/>
                    </w:rPr>
                    <w:t>დმო-ს დანიშნულებაა სამეგრელო ზემო-სვანეთის რეგიონის ტურიზმის პოპულარიზაცია.</w:t>
                  </w:r>
                </w:p>
                <w:p w14:paraId="01FE38EF" w14:textId="77777777" w:rsidR="00220C67" w:rsidRPr="00A22EAA" w:rsidRDefault="00220C67" w:rsidP="002C29E1">
                  <w:pPr>
                    <w:spacing w:after="0" w:line="240" w:lineRule="auto"/>
                    <w:jc w:val="both"/>
                    <w:rPr>
                      <w:rFonts w:ascii="Sylfaen" w:hAnsi="Sylfaen"/>
                      <w:lang w:val="ka-GE"/>
                    </w:rPr>
                  </w:pPr>
                </w:p>
              </w:tc>
            </w:tr>
          </w:tbl>
          <w:p w14:paraId="01FE38F1" w14:textId="77777777" w:rsidR="00220C67" w:rsidRDefault="00220C67" w:rsidP="002C29E1">
            <w:pPr>
              <w:spacing w:after="0" w:line="240" w:lineRule="auto"/>
              <w:rPr>
                <w:rFonts w:ascii="Sylfaen" w:eastAsia="Times New Roman" w:hAnsi="Sylfaen" w:cs="Calibri"/>
                <w:bCs/>
              </w:rPr>
            </w:pPr>
          </w:p>
          <w:p w14:paraId="01FE38F2" w14:textId="77777777" w:rsidR="00253E81" w:rsidRPr="00A22EAA" w:rsidRDefault="00253E81" w:rsidP="002C29E1">
            <w:pPr>
              <w:spacing w:after="0" w:line="240" w:lineRule="auto"/>
              <w:rPr>
                <w:rFonts w:ascii="Sylfaen" w:eastAsia="Times New Roman" w:hAnsi="Sylfaen" w:cs="Calibri"/>
                <w:bCs/>
              </w:rPr>
            </w:pPr>
          </w:p>
        </w:tc>
      </w:tr>
      <w:tr w:rsidR="00220C67" w:rsidRPr="00A22EAA" w14:paraId="01FE38FA" w14:textId="77777777" w:rsidTr="008B0157">
        <w:trPr>
          <w:gridAfter w:val="1"/>
          <w:wAfter w:w="88" w:type="dxa"/>
          <w:trHeight w:val="588"/>
        </w:trPr>
        <w:tc>
          <w:tcPr>
            <w:tcW w:w="2552" w:type="dxa"/>
            <w:vMerge w:val="restart"/>
            <w:tcBorders>
              <w:top w:val="single" w:sz="8" w:space="0" w:color="auto"/>
              <w:left w:val="single" w:sz="8" w:space="0" w:color="auto"/>
              <w:right w:val="single" w:sz="4" w:space="0" w:color="auto"/>
            </w:tcBorders>
            <w:shd w:val="clear" w:color="000000" w:fill="FFFFFF"/>
            <w:vAlign w:val="center"/>
          </w:tcPr>
          <w:p w14:paraId="01FE38F4" w14:textId="77777777" w:rsidR="00220C67" w:rsidRPr="00A22EAA" w:rsidRDefault="00220C67" w:rsidP="002C29E1">
            <w:pPr>
              <w:spacing w:after="0" w:line="240" w:lineRule="auto"/>
              <w:jc w:val="center"/>
              <w:rPr>
                <w:rFonts w:ascii="Sylfaen" w:eastAsia="Times New Roman" w:hAnsi="Sylfaen" w:cs="Calibri"/>
                <w:bCs/>
                <w:lang w:val="ka-GE"/>
              </w:rPr>
            </w:pPr>
            <w:proofErr w:type="spellStart"/>
            <w:r w:rsidRPr="00A22EAA">
              <w:rPr>
                <w:rFonts w:ascii="Sylfaen" w:eastAsia="Times New Roman" w:hAnsi="Sylfaen" w:cs="Calibri"/>
                <w:bCs/>
              </w:rPr>
              <w:t>სულ</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პროგრამა</w:t>
            </w:r>
            <w:proofErr w:type="spellEnd"/>
          </w:p>
        </w:tc>
        <w:tc>
          <w:tcPr>
            <w:tcW w:w="1909" w:type="dxa"/>
            <w:tcBorders>
              <w:top w:val="single" w:sz="8" w:space="0" w:color="auto"/>
              <w:left w:val="nil"/>
              <w:bottom w:val="single" w:sz="8" w:space="0" w:color="auto"/>
              <w:right w:val="single" w:sz="4" w:space="0" w:color="auto"/>
            </w:tcBorders>
            <w:shd w:val="clear" w:color="000000" w:fill="FFFFFF"/>
            <w:vAlign w:val="center"/>
          </w:tcPr>
          <w:p w14:paraId="01FE38F5" w14:textId="77777777" w:rsidR="00220C67" w:rsidRPr="00A22EAA" w:rsidRDefault="00220C67" w:rsidP="002C29E1">
            <w:pPr>
              <w:spacing w:after="0" w:line="240" w:lineRule="auto"/>
              <w:jc w:val="center"/>
              <w:rPr>
                <w:rFonts w:ascii="Sylfaen" w:eastAsia="Times New Roman" w:hAnsi="Sylfaen" w:cs="Times New Roman"/>
                <w:bCs/>
                <w:lang w:val="ka-GE"/>
              </w:rPr>
            </w:pPr>
            <w:r w:rsidRPr="00A22EAA">
              <w:rPr>
                <w:rFonts w:ascii="Sylfaen" w:eastAsia="Times New Roman" w:hAnsi="Sylfaen" w:cs="Times New Roman"/>
                <w:bCs/>
                <w:lang w:val="ka-GE"/>
              </w:rPr>
              <w:t>სულ</w:t>
            </w:r>
          </w:p>
        </w:tc>
        <w:tc>
          <w:tcPr>
            <w:tcW w:w="1419" w:type="dxa"/>
            <w:tcBorders>
              <w:top w:val="single" w:sz="8" w:space="0" w:color="auto"/>
              <w:left w:val="nil"/>
              <w:bottom w:val="single" w:sz="8" w:space="0" w:color="auto"/>
              <w:right w:val="single" w:sz="4" w:space="0" w:color="auto"/>
            </w:tcBorders>
            <w:shd w:val="clear" w:color="000000" w:fill="FFFFFF"/>
            <w:vAlign w:val="center"/>
          </w:tcPr>
          <w:p w14:paraId="01FE38F6" w14:textId="32CC49F0" w:rsidR="00220C67" w:rsidRPr="00A22EAA" w:rsidRDefault="00220C67" w:rsidP="002C29E1">
            <w:pPr>
              <w:spacing w:after="0" w:line="240" w:lineRule="auto"/>
              <w:jc w:val="center"/>
              <w:rPr>
                <w:rFonts w:ascii="Sylfaen" w:eastAsia="Times New Roman" w:hAnsi="Sylfaen" w:cs="Times New Roman"/>
                <w:lang w:val="ka-GE"/>
              </w:rPr>
            </w:pPr>
            <w:r w:rsidRPr="00A22EAA">
              <w:rPr>
                <w:rFonts w:ascii="Sylfaen" w:eastAsia="Times New Roman" w:hAnsi="Sylfaen" w:cs="Times New Roman"/>
                <w:lang w:val="ka-GE"/>
              </w:rPr>
              <w:t>202</w:t>
            </w:r>
            <w:r w:rsidR="008B0157">
              <w:rPr>
                <w:rFonts w:ascii="Sylfaen" w:eastAsia="Times New Roman" w:hAnsi="Sylfaen" w:cs="Times New Roman"/>
                <w:lang w:val="ka-GE"/>
              </w:rPr>
              <w:t>5</w:t>
            </w:r>
            <w:r w:rsidRPr="00A22EAA">
              <w:rPr>
                <w:rFonts w:ascii="Sylfaen" w:eastAsia="Times New Roman" w:hAnsi="Sylfaen" w:cs="Times New Roman"/>
              </w:rPr>
              <w:t xml:space="preserve"> </w:t>
            </w:r>
            <w:r w:rsidRPr="00A22EAA">
              <w:rPr>
                <w:rFonts w:ascii="Sylfaen" w:eastAsia="Times New Roman" w:hAnsi="Sylfaen" w:cs="Times New Roman"/>
                <w:lang w:val="ka-GE"/>
              </w:rPr>
              <w:t>წელი</w:t>
            </w:r>
          </w:p>
        </w:tc>
        <w:tc>
          <w:tcPr>
            <w:tcW w:w="1333" w:type="dxa"/>
            <w:tcBorders>
              <w:top w:val="single" w:sz="8" w:space="0" w:color="auto"/>
              <w:left w:val="nil"/>
              <w:bottom w:val="single" w:sz="8" w:space="0" w:color="auto"/>
              <w:right w:val="single" w:sz="4" w:space="0" w:color="auto"/>
            </w:tcBorders>
            <w:shd w:val="clear" w:color="000000" w:fill="FFFFFF"/>
            <w:vAlign w:val="center"/>
          </w:tcPr>
          <w:p w14:paraId="01FE38F7" w14:textId="10E3F551" w:rsidR="00220C67" w:rsidRPr="00A22EAA" w:rsidRDefault="00220C67" w:rsidP="002C29E1">
            <w:pPr>
              <w:spacing w:after="0" w:line="240" w:lineRule="auto"/>
              <w:jc w:val="center"/>
              <w:rPr>
                <w:rFonts w:ascii="Sylfaen" w:eastAsia="Times New Roman" w:hAnsi="Sylfaen" w:cs="Times New Roman"/>
                <w:lang w:val="ka-GE"/>
              </w:rPr>
            </w:pPr>
            <w:r w:rsidRPr="00A22EAA">
              <w:rPr>
                <w:rFonts w:ascii="Sylfaen" w:eastAsia="Times New Roman" w:hAnsi="Sylfaen" w:cs="Times New Roman"/>
                <w:lang w:val="ka-GE"/>
              </w:rPr>
              <w:t>202</w:t>
            </w:r>
            <w:r w:rsidR="008B0157">
              <w:rPr>
                <w:rFonts w:ascii="Sylfaen" w:eastAsia="Times New Roman" w:hAnsi="Sylfaen" w:cs="Times New Roman"/>
                <w:lang w:val="ka-GE"/>
              </w:rPr>
              <w:t>6</w:t>
            </w:r>
            <w:r w:rsidRPr="00A22EAA">
              <w:rPr>
                <w:rFonts w:ascii="Sylfaen" w:eastAsia="Times New Roman" w:hAnsi="Sylfaen" w:cs="Times New Roman"/>
                <w:lang w:val="ka-GE"/>
              </w:rPr>
              <w:t xml:space="preserve"> წელი</w:t>
            </w:r>
          </w:p>
        </w:tc>
        <w:tc>
          <w:tcPr>
            <w:tcW w:w="1261" w:type="dxa"/>
            <w:tcBorders>
              <w:top w:val="single" w:sz="8" w:space="0" w:color="auto"/>
              <w:left w:val="nil"/>
              <w:bottom w:val="single" w:sz="8" w:space="0" w:color="auto"/>
              <w:right w:val="single" w:sz="4" w:space="0" w:color="auto"/>
            </w:tcBorders>
            <w:shd w:val="clear" w:color="000000" w:fill="FFFFFF"/>
            <w:vAlign w:val="center"/>
          </w:tcPr>
          <w:p w14:paraId="01FE38F8" w14:textId="6A4B2C8D" w:rsidR="00220C67" w:rsidRPr="00A22EAA" w:rsidRDefault="00A00EBB" w:rsidP="002C29E1">
            <w:pPr>
              <w:spacing w:after="0" w:line="240" w:lineRule="auto"/>
              <w:jc w:val="center"/>
              <w:rPr>
                <w:rFonts w:ascii="Sylfaen" w:eastAsia="Times New Roman" w:hAnsi="Sylfaen" w:cs="Times New Roman"/>
                <w:lang w:val="ka-GE"/>
              </w:rPr>
            </w:pPr>
            <w:r w:rsidRPr="00A22EAA">
              <w:rPr>
                <w:rFonts w:ascii="Sylfaen" w:eastAsia="Times New Roman" w:hAnsi="Sylfaen" w:cs="Times New Roman"/>
              </w:rPr>
              <w:t>202</w:t>
            </w:r>
            <w:r w:rsidR="008B0157">
              <w:rPr>
                <w:rFonts w:ascii="Sylfaen" w:eastAsia="Times New Roman" w:hAnsi="Sylfaen" w:cs="Times New Roman"/>
                <w:lang w:val="ka-GE"/>
              </w:rPr>
              <w:t>7</w:t>
            </w:r>
            <w:r w:rsidRPr="00A22EAA">
              <w:rPr>
                <w:rFonts w:ascii="Sylfaen" w:eastAsia="Times New Roman" w:hAnsi="Sylfaen" w:cs="Times New Roman"/>
              </w:rPr>
              <w:t xml:space="preserve"> </w:t>
            </w:r>
            <w:r w:rsidR="00220C67" w:rsidRPr="00A22EAA">
              <w:rPr>
                <w:rFonts w:ascii="Sylfaen" w:eastAsia="Times New Roman" w:hAnsi="Sylfaen" w:cs="Times New Roman"/>
                <w:lang w:val="ka-GE"/>
              </w:rPr>
              <w:t>წელი</w:t>
            </w:r>
          </w:p>
        </w:tc>
        <w:tc>
          <w:tcPr>
            <w:tcW w:w="1519" w:type="dxa"/>
            <w:tcBorders>
              <w:top w:val="single" w:sz="8" w:space="0" w:color="auto"/>
              <w:left w:val="nil"/>
              <w:bottom w:val="single" w:sz="8" w:space="0" w:color="auto"/>
              <w:right w:val="single" w:sz="8" w:space="0" w:color="auto"/>
            </w:tcBorders>
            <w:shd w:val="clear" w:color="000000" w:fill="FFFFFF"/>
            <w:vAlign w:val="center"/>
          </w:tcPr>
          <w:p w14:paraId="01FE38F9" w14:textId="7F6C06DC" w:rsidR="00220C67" w:rsidRPr="00A22EAA" w:rsidRDefault="00A00EBB" w:rsidP="002C29E1">
            <w:pPr>
              <w:spacing w:after="0" w:line="240" w:lineRule="auto"/>
              <w:jc w:val="center"/>
              <w:rPr>
                <w:rFonts w:ascii="Sylfaen" w:eastAsia="Times New Roman" w:hAnsi="Sylfaen" w:cs="Times New Roman"/>
                <w:lang w:val="ka-GE"/>
              </w:rPr>
            </w:pPr>
            <w:r w:rsidRPr="00A22EAA">
              <w:rPr>
                <w:rFonts w:ascii="Sylfaen" w:eastAsia="Times New Roman" w:hAnsi="Sylfaen" w:cs="Times New Roman"/>
                <w:lang w:val="ka-GE"/>
              </w:rPr>
              <w:t>202</w:t>
            </w:r>
            <w:r w:rsidR="008B0157">
              <w:rPr>
                <w:rFonts w:ascii="Sylfaen" w:eastAsia="Times New Roman" w:hAnsi="Sylfaen" w:cs="Times New Roman"/>
                <w:lang w:val="ka-GE"/>
              </w:rPr>
              <w:t>8</w:t>
            </w:r>
            <w:r w:rsidR="00220C67" w:rsidRPr="00A22EAA">
              <w:rPr>
                <w:rFonts w:ascii="Sylfaen" w:eastAsia="Times New Roman" w:hAnsi="Sylfaen" w:cs="Times New Roman"/>
                <w:lang w:val="ka-GE"/>
              </w:rPr>
              <w:t xml:space="preserve"> წელი</w:t>
            </w:r>
          </w:p>
        </w:tc>
      </w:tr>
      <w:tr w:rsidR="00220C67" w:rsidRPr="00A22EAA" w14:paraId="01FE3901" w14:textId="77777777" w:rsidTr="008B0157">
        <w:trPr>
          <w:gridAfter w:val="1"/>
          <w:wAfter w:w="88" w:type="dxa"/>
          <w:trHeight w:val="372"/>
        </w:trPr>
        <w:tc>
          <w:tcPr>
            <w:tcW w:w="2552" w:type="dxa"/>
            <w:vMerge/>
            <w:tcBorders>
              <w:left w:val="single" w:sz="8" w:space="0" w:color="auto"/>
              <w:bottom w:val="single" w:sz="8" w:space="0" w:color="auto"/>
              <w:right w:val="single" w:sz="4" w:space="0" w:color="auto"/>
            </w:tcBorders>
            <w:shd w:val="clear" w:color="000000" w:fill="FFFFFF"/>
            <w:vAlign w:val="center"/>
            <w:hideMark/>
          </w:tcPr>
          <w:p w14:paraId="01FE38FB" w14:textId="77777777" w:rsidR="00220C67" w:rsidRPr="00A22EAA" w:rsidRDefault="00220C67" w:rsidP="002C29E1">
            <w:pPr>
              <w:spacing w:after="0" w:line="240" w:lineRule="auto"/>
              <w:jc w:val="center"/>
              <w:rPr>
                <w:rFonts w:ascii="Sylfaen" w:eastAsia="Times New Roman" w:hAnsi="Sylfaen" w:cs="Calibri"/>
                <w:bCs/>
              </w:rPr>
            </w:pPr>
          </w:p>
        </w:tc>
        <w:tc>
          <w:tcPr>
            <w:tcW w:w="1909" w:type="dxa"/>
            <w:tcBorders>
              <w:top w:val="single" w:sz="8" w:space="0" w:color="auto"/>
              <w:left w:val="nil"/>
              <w:bottom w:val="single" w:sz="8" w:space="0" w:color="auto"/>
              <w:right w:val="single" w:sz="4" w:space="0" w:color="auto"/>
            </w:tcBorders>
            <w:shd w:val="clear" w:color="000000" w:fill="FFFFFF"/>
            <w:vAlign w:val="center"/>
            <w:hideMark/>
          </w:tcPr>
          <w:p w14:paraId="01FE38FC" w14:textId="1DE73A61" w:rsidR="00220C67" w:rsidRPr="00A22EAA" w:rsidRDefault="008B0157" w:rsidP="002C29E1">
            <w:pPr>
              <w:jc w:val="center"/>
              <w:rPr>
                <w:rFonts w:ascii="Sylfaen" w:eastAsia="Calibri" w:hAnsi="Sylfaen" w:cs="Arial"/>
              </w:rPr>
            </w:pPr>
            <w:r>
              <w:rPr>
                <w:rFonts w:ascii="Sylfaen" w:eastAsia="Calibri" w:hAnsi="Sylfaen" w:cs="Arial"/>
                <w:lang w:val="ka-GE"/>
              </w:rPr>
              <w:t>6</w:t>
            </w:r>
            <w:r>
              <w:rPr>
                <w:rFonts w:ascii="Sylfaen" w:eastAsia="Calibri" w:hAnsi="Sylfaen" w:cs="Arial"/>
              </w:rPr>
              <w:t>6</w:t>
            </w:r>
            <w:r w:rsidR="00220C67" w:rsidRPr="00A22EAA">
              <w:rPr>
                <w:rFonts w:ascii="Sylfaen" w:eastAsia="Calibri" w:hAnsi="Sylfaen" w:cs="Arial"/>
              </w:rPr>
              <w:t>0,0</w:t>
            </w:r>
          </w:p>
        </w:tc>
        <w:tc>
          <w:tcPr>
            <w:tcW w:w="1419" w:type="dxa"/>
            <w:tcBorders>
              <w:top w:val="single" w:sz="8" w:space="0" w:color="auto"/>
              <w:left w:val="nil"/>
              <w:bottom w:val="single" w:sz="8" w:space="0" w:color="auto"/>
              <w:right w:val="single" w:sz="4" w:space="0" w:color="auto"/>
            </w:tcBorders>
            <w:shd w:val="clear" w:color="000000" w:fill="FFFFFF"/>
            <w:vAlign w:val="center"/>
            <w:hideMark/>
          </w:tcPr>
          <w:p w14:paraId="01FE38FD" w14:textId="6442B5CA" w:rsidR="00220C67" w:rsidRPr="00A22EAA" w:rsidRDefault="008B0157" w:rsidP="002C29E1">
            <w:pPr>
              <w:jc w:val="center"/>
              <w:rPr>
                <w:rFonts w:ascii="Sylfaen" w:eastAsia="Calibri" w:hAnsi="Sylfaen" w:cs="Arial"/>
              </w:rPr>
            </w:pPr>
            <w:r>
              <w:rPr>
                <w:rFonts w:ascii="Sylfaen" w:eastAsia="Calibri" w:hAnsi="Sylfaen" w:cs="Arial"/>
              </w:rPr>
              <w:t>130</w:t>
            </w:r>
            <w:r w:rsidR="00220C67" w:rsidRPr="00A22EAA">
              <w:rPr>
                <w:rFonts w:ascii="Sylfaen" w:eastAsia="Calibri" w:hAnsi="Sylfaen" w:cs="Arial"/>
              </w:rPr>
              <w:t>,0</w:t>
            </w:r>
          </w:p>
        </w:tc>
        <w:tc>
          <w:tcPr>
            <w:tcW w:w="1333" w:type="dxa"/>
            <w:tcBorders>
              <w:top w:val="single" w:sz="8" w:space="0" w:color="auto"/>
              <w:left w:val="nil"/>
              <w:bottom w:val="single" w:sz="8" w:space="0" w:color="auto"/>
              <w:right w:val="single" w:sz="4" w:space="0" w:color="auto"/>
            </w:tcBorders>
            <w:shd w:val="clear" w:color="000000" w:fill="FFFFFF"/>
            <w:vAlign w:val="center"/>
            <w:hideMark/>
          </w:tcPr>
          <w:p w14:paraId="01FE38FE" w14:textId="5DD5BB8C" w:rsidR="00220C67" w:rsidRPr="00A22EAA" w:rsidRDefault="008B0157" w:rsidP="002C29E1">
            <w:pPr>
              <w:jc w:val="center"/>
              <w:rPr>
                <w:rFonts w:ascii="Sylfaen" w:eastAsia="Calibri" w:hAnsi="Sylfaen" w:cs="Arial"/>
                <w:lang w:val="ka-GE"/>
              </w:rPr>
            </w:pPr>
            <w:r>
              <w:rPr>
                <w:rFonts w:ascii="Sylfaen" w:eastAsia="Calibri" w:hAnsi="Sylfaen" w:cs="Arial"/>
              </w:rPr>
              <w:t>150</w:t>
            </w:r>
            <w:r w:rsidR="00220C67" w:rsidRPr="00A22EAA">
              <w:rPr>
                <w:rFonts w:ascii="Sylfaen" w:eastAsia="Calibri" w:hAnsi="Sylfaen" w:cs="Arial"/>
                <w:lang w:val="ka-GE"/>
              </w:rPr>
              <w:t>,0</w:t>
            </w:r>
          </w:p>
        </w:tc>
        <w:tc>
          <w:tcPr>
            <w:tcW w:w="1261" w:type="dxa"/>
            <w:tcBorders>
              <w:top w:val="single" w:sz="8" w:space="0" w:color="auto"/>
              <w:left w:val="nil"/>
              <w:bottom w:val="single" w:sz="8" w:space="0" w:color="auto"/>
              <w:right w:val="single" w:sz="4" w:space="0" w:color="auto"/>
            </w:tcBorders>
            <w:shd w:val="clear" w:color="000000" w:fill="FFFFFF"/>
            <w:vAlign w:val="center"/>
            <w:hideMark/>
          </w:tcPr>
          <w:p w14:paraId="01FE38FF" w14:textId="6C7A9F20" w:rsidR="00220C67" w:rsidRPr="00A22EAA" w:rsidRDefault="008B0157" w:rsidP="002C29E1">
            <w:pPr>
              <w:jc w:val="center"/>
              <w:rPr>
                <w:rFonts w:ascii="Sylfaen" w:eastAsia="Calibri" w:hAnsi="Sylfaen" w:cs="Arial"/>
              </w:rPr>
            </w:pPr>
            <w:r>
              <w:rPr>
                <w:rFonts w:ascii="Sylfaen" w:eastAsia="Calibri" w:hAnsi="Sylfaen" w:cs="Arial"/>
              </w:rPr>
              <w:t>180</w:t>
            </w:r>
            <w:r w:rsidR="00220C67" w:rsidRPr="00A22EAA">
              <w:rPr>
                <w:rFonts w:ascii="Sylfaen" w:eastAsia="Calibri" w:hAnsi="Sylfaen" w:cs="Arial"/>
              </w:rPr>
              <w:t>,0</w:t>
            </w:r>
          </w:p>
        </w:tc>
        <w:tc>
          <w:tcPr>
            <w:tcW w:w="1519" w:type="dxa"/>
            <w:tcBorders>
              <w:top w:val="single" w:sz="8" w:space="0" w:color="auto"/>
              <w:left w:val="nil"/>
              <w:bottom w:val="single" w:sz="8" w:space="0" w:color="auto"/>
              <w:right w:val="single" w:sz="8" w:space="0" w:color="auto"/>
            </w:tcBorders>
            <w:shd w:val="clear" w:color="000000" w:fill="FFFFFF"/>
            <w:vAlign w:val="center"/>
            <w:hideMark/>
          </w:tcPr>
          <w:p w14:paraId="01FE3900" w14:textId="7335FAEB" w:rsidR="00220C67" w:rsidRPr="00A22EAA" w:rsidRDefault="00A00EBB" w:rsidP="002C29E1">
            <w:pPr>
              <w:jc w:val="center"/>
              <w:rPr>
                <w:rFonts w:ascii="Sylfaen" w:eastAsia="Calibri" w:hAnsi="Sylfaen" w:cs="Arial"/>
              </w:rPr>
            </w:pPr>
            <w:r w:rsidRPr="00A22EAA">
              <w:rPr>
                <w:rFonts w:ascii="Sylfaen" w:eastAsia="Calibri" w:hAnsi="Sylfaen" w:cs="Arial"/>
              </w:rPr>
              <w:t>2</w:t>
            </w:r>
            <w:r w:rsidR="008B0157">
              <w:rPr>
                <w:rFonts w:ascii="Sylfaen" w:eastAsia="Calibri" w:hAnsi="Sylfaen" w:cs="Arial"/>
              </w:rPr>
              <w:t>0</w:t>
            </w:r>
            <w:r w:rsidR="00220C67" w:rsidRPr="00A22EAA">
              <w:rPr>
                <w:rFonts w:ascii="Sylfaen" w:eastAsia="Calibri" w:hAnsi="Sylfaen" w:cs="Arial"/>
              </w:rPr>
              <w:t>0,0</w:t>
            </w:r>
          </w:p>
        </w:tc>
      </w:tr>
      <w:tr w:rsidR="00220C67" w:rsidRPr="00A22EAA" w14:paraId="01FE3904" w14:textId="77777777" w:rsidTr="00F36DED">
        <w:trPr>
          <w:trHeight w:val="5677"/>
        </w:trPr>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FE3902" w14:textId="77777777" w:rsidR="00220C67" w:rsidRPr="00A22EAA" w:rsidRDefault="00220C67" w:rsidP="002C29E1">
            <w:pPr>
              <w:jc w:val="center"/>
            </w:pPr>
            <w:proofErr w:type="spellStart"/>
            <w:r w:rsidRPr="00A22EAA">
              <w:rPr>
                <w:rFonts w:ascii="Sylfaen" w:eastAsia="Times New Roman" w:hAnsi="Sylfaen" w:cs="Calibri"/>
                <w:bCs/>
              </w:rPr>
              <w:t>მოსალოდნელი</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საბოლოო</w:t>
            </w:r>
            <w:proofErr w:type="spellEnd"/>
            <w:r w:rsidRPr="00A22EAA">
              <w:rPr>
                <w:rFonts w:ascii="Sylfaen" w:eastAsia="Times New Roman" w:hAnsi="Sylfaen" w:cs="Calibri"/>
                <w:bCs/>
              </w:rPr>
              <w:t xml:space="preserve"> </w:t>
            </w:r>
            <w:proofErr w:type="spellStart"/>
            <w:r w:rsidRPr="00A22EAA">
              <w:rPr>
                <w:rFonts w:ascii="Sylfaen" w:eastAsia="Times New Roman" w:hAnsi="Sylfaen" w:cs="Calibri"/>
                <w:bCs/>
              </w:rPr>
              <w:t>შედეგი</w:t>
            </w:r>
            <w:proofErr w:type="spellEnd"/>
          </w:p>
        </w:tc>
        <w:tc>
          <w:tcPr>
            <w:tcW w:w="7529" w:type="dxa"/>
            <w:gridSpan w:val="6"/>
            <w:tcBorders>
              <w:top w:val="single" w:sz="4" w:space="0" w:color="auto"/>
              <w:left w:val="nil"/>
              <w:bottom w:val="single" w:sz="4" w:space="0" w:color="auto"/>
              <w:right w:val="single" w:sz="4" w:space="0" w:color="000000"/>
            </w:tcBorders>
            <w:shd w:val="clear" w:color="auto" w:fill="FFFFFF"/>
            <w:vAlign w:val="center"/>
            <w:hideMark/>
          </w:tcPr>
          <w:p w14:paraId="01FE3903" w14:textId="77777777" w:rsidR="00220C67" w:rsidRPr="00A22EAA" w:rsidRDefault="00220C67" w:rsidP="002C29E1">
            <w:pPr>
              <w:jc w:val="both"/>
              <w:rPr>
                <w:rFonts w:ascii="Sylfaen" w:hAnsi="Sylfaen"/>
                <w:lang w:val="ka-GE"/>
              </w:rPr>
            </w:pPr>
            <w:r w:rsidRPr="00A22EAA">
              <w:rPr>
                <w:rFonts w:ascii="Sylfaen" w:hAnsi="Sylfaen"/>
                <w:lang w:val="ka-GE"/>
              </w:rPr>
              <w:t xml:space="preserve">მუნიციპალიტეტში არსებული ისტორიულ-კულტურული ძეგლების/ობიექტების დოკუმენტირება კულტურული მემკვიდრეობის სააგენტოსთან თანამშრომლობით, </w:t>
            </w:r>
            <w:r w:rsidR="00721B2D">
              <w:rPr>
                <w:rFonts w:ascii="Sylfaen" w:hAnsi="Sylfaen"/>
                <w:lang w:val="ka-GE"/>
              </w:rPr>
              <w:t>პოპულარი</w:t>
            </w:r>
            <w:r w:rsidRPr="00A22EAA">
              <w:rPr>
                <w:rFonts w:ascii="Sylfaen" w:hAnsi="Sylfaen"/>
                <w:lang w:val="ka-GE"/>
              </w:rPr>
              <w:t>ზაციას გაუწევს ჩვენს კულტურულ და ისტორიულ მემკვიდრეობას. ტურისტული მარშრუტების მოწყობა შესაბამისი ინფრასტრუქტურით, ამ ტურისტული ბილიკების ელ. ვერსიები ხელს შეუწყობს ტურისტების კომფორტულ გადაადგილებას.  გამართული ინფრასტრუქტურის, გაზრდილი საინფორმაციო კამპანიის  პირობებში გაიზრდება ტურისტების რაოდენობა, რაც გამოიწვევს ადგილობრივი ბიზნესების განვითარებას.  ჩვენ მიერ დაგეგმილი ტრენინგები ხელს შეუწყობს ტურიზმის სფეროში ჩართულ ადამიანებს  განავითარონ უნარები და გააუმჯობესონ სერვისები/საქმიანობები. ასევე, მუნიციპალიტეტში ტურიზმის სფეროში არსებულ ნებისმიერი ტიპის ინფორმაციის, ამ სფეროში ჩართული ადამიანების გაცნობა-პოპულარიზაცია მოხდება ახალი ვებ-გვერდის მეშვეობით, რომლის სწორად დაგეგმილი მარკეტინგული მომსახურება ეფექტური და სასარგებლო იქნება მუნიციპალიტეტში ტურიზმის სფეროს განვითარებისთვის.</w:t>
            </w:r>
          </w:p>
        </w:tc>
      </w:tr>
    </w:tbl>
    <w:p w14:paraId="6160743A" w14:textId="77777777" w:rsidR="0065701F" w:rsidRDefault="0065701F">
      <w:pPr>
        <w:rPr>
          <w:lang w:val="ka-GE"/>
        </w:rPr>
      </w:pPr>
    </w:p>
    <w:p w14:paraId="5EAC6679" w14:textId="77777777" w:rsidR="0065701F" w:rsidRDefault="0065701F">
      <w:pPr>
        <w:rPr>
          <w:lang w:val="ka-GE"/>
        </w:rPr>
      </w:pPr>
    </w:p>
    <w:p w14:paraId="01FE3908" w14:textId="4C57C84F" w:rsidR="00880198" w:rsidRPr="00A22EAA" w:rsidRDefault="00880198">
      <w:pPr>
        <w:rPr>
          <w:lang w:val="ka-GE"/>
        </w:rPr>
      </w:pPr>
      <w:r w:rsidRPr="00A22EAA">
        <w:rPr>
          <w:lang w:val="ka-GE"/>
        </w:rPr>
        <w:t>საკადასტრო აზომვითი ნახაზებისთვის - 6000 ლარი.</w:t>
      </w:r>
    </w:p>
    <w:p w14:paraId="01FE3909" w14:textId="7AFF110A" w:rsidR="00880198" w:rsidRPr="00A22EAA" w:rsidRDefault="00880198">
      <w:pPr>
        <w:rPr>
          <w:lang w:val="ka-GE"/>
        </w:rPr>
      </w:pPr>
      <w:r w:rsidRPr="00A22EAA">
        <w:rPr>
          <w:lang w:val="ka-GE"/>
        </w:rPr>
        <w:t xml:space="preserve">ელექტრონული ვებ.გვერდის მომსახურების - </w:t>
      </w:r>
      <w:r w:rsidR="002E6C49">
        <w:rPr>
          <w:lang w:val="ka-GE"/>
        </w:rPr>
        <w:t>30</w:t>
      </w:r>
      <w:r w:rsidRPr="00A22EAA">
        <w:rPr>
          <w:lang w:val="ka-GE"/>
        </w:rPr>
        <w:t>00 ლარი.</w:t>
      </w:r>
    </w:p>
    <w:p w14:paraId="01FE390A" w14:textId="77777777" w:rsidR="002C6245" w:rsidRPr="00A22EAA" w:rsidRDefault="00880198">
      <w:pPr>
        <w:rPr>
          <w:lang w:val="ka-GE"/>
        </w:rPr>
      </w:pPr>
      <w:r w:rsidRPr="00A22EAA">
        <w:rPr>
          <w:lang w:val="ka-GE"/>
        </w:rPr>
        <w:t>მგლისა და ტურის ამოღების (ლიკვიდაციის) -4800 ლარი.</w:t>
      </w:r>
    </w:p>
    <w:p w14:paraId="2E58D6F4" w14:textId="77777777" w:rsidR="00F36DED" w:rsidRDefault="002C6245" w:rsidP="002C6245">
      <w:pPr>
        <w:rPr>
          <w:lang w:val="ka-GE"/>
        </w:rPr>
      </w:pPr>
      <w:r w:rsidRPr="00A22EAA">
        <w:rPr>
          <w:lang w:val="ka-GE"/>
        </w:rPr>
        <w:t xml:space="preserve">ლ. სამხარაულის ექსპერტიზის დასკვნების - </w:t>
      </w:r>
      <w:r w:rsidR="00A05546">
        <w:rPr>
          <w:lang w:val="ka-GE"/>
        </w:rPr>
        <w:t xml:space="preserve">10 </w:t>
      </w:r>
      <w:r w:rsidRPr="00A22EAA">
        <w:rPr>
          <w:lang w:val="ka-GE"/>
        </w:rPr>
        <w:t>000 ლარი.</w:t>
      </w:r>
    </w:p>
    <w:p w14:paraId="01FE390B" w14:textId="4F4BE3DB" w:rsidR="00880198" w:rsidRPr="00F36DED" w:rsidRDefault="00F36DED" w:rsidP="002C6245">
      <w:pPr>
        <w:rPr>
          <w:lang w:val="ka-GE"/>
        </w:rPr>
      </w:pPr>
      <w:proofErr w:type="spellStart"/>
      <w:proofErr w:type="gramStart"/>
      <w:r>
        <w:rPr>
          <w:rFonts w:ascii="Sylfaen" w:hAnsi="Sylfaen"/>
          <w:shd w:val="clear" w:color="auto" w:fill="FFFFFF"/>
        </w:rPr>
        <w:t>გარემოდან</w:t>
      </w:r>
      <w:proofErr w:type="spellEnd"/>
      <w:proofErr w:type="gramEnd"/>
      <w:r>
        <w:rPr>
          <w:rFonts w:ascii="Sylfaen" w:hAnsi="Sylfaen"/>
          <w:shd w:val="clear" w:color="auto" w:fill="FFFFFF"/>
        </w:rPr>
        <w:t xml:space="preserve"> </w:t>
      </w:r>
      <w:proofErr w:type="spellStart"/>
      <w:r>
        <w:rPr>
          <w:rFonts w:ascii="Sylfaen" w:hAnsi="Sylfaen"/>
          <w:shd w:val="clear" w:color="auto" w:fill="FFFFFF"/>
        </w:rPr>
        <w:t>ამოღებული</w:t>
      </w:r>
      <w:proofErr w:type="spellEnd"/>
      <w:r>
        <w:rPr>
          <w:rFonts w:ascii="Sylfaen" w:hAnsi="Sylfaen"/>
          <w:shd w:val="clear" w:color="auto" w:fill="FFFFFF"/>
        </w:rPr>
        <w:t xml:space="preserve"> </w:t>
      </w:r>
      <w:proofErr w:type="spellStart"/>
      <w:r>
        <w:rPr>
          <w:rFonts w:ascii="Sylfaen" w:hAnsi="Sylfaen"/>
          <w:shd w:val="clear" w:color="auto" w:fill="FFFFFF"/>
        </w:rPr>
        <w:t>ცხოველ</w:t>
      </w:r>
      <w:proofErr w:type="spellEnd"/>
      <w:r>
        <w:rPr>
          <w:rFonts w:ascii="Sylfaen" w:hAnsi="Sylfaen"/>
          <w:shd w:val="clear" w:color="auto" w:fill="FFFFFF"/>
          <w:lang w:val="ka-GE"/>
        </w:rPr>
        <w:t>თა სამარხის მოსაწყობად - 20 000 ლარი.</w:t>
      </w:r>
    </w:p>
    <w:sectPr w:rsidR="00880198" w:rsidRPr="00F36DED" w:rsidSect="006F3EA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Overpas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22DED"/>
    <w:multiLevelType w:val="hybridMultilevel"/>
    <w:tmpl w:val="0956857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2C1C7CAC"/>
    <w:multiLevelType w:val="hybridMultilevel"/>
    <w:tmpl w:val="B7828B7A"/>
    <w:lvl w:ilvl="0" w:tplc="99D85B8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56C"/>
    <w:rsid w:val="000139B6"/>
    <w:rsid w:val="00064782"/>
    <w:rsid w:val="000827A7"/>
    <w:rsid w:val="00082959"/>
    <w:rsid w:val="000831A7"/>
    <w:rsid w:val="000E14B1"/>
    <w:rsid w:val="000F323D"/>
    <w:rsid w:val="001074BD"/>
    <w:rsid w:val="0012537B"/>
    <w:rsid w:val="00145814"/>
    <w:rsid w:val="0014635E"/>
    <w:rsid w:val="0018656C"/>
    <w:rsid w:val="00191CEE"/>
    <w:rsid w:val="001A1007"/>
    <w:rsid w:val="001C00EC"/>
    <w:rsid w:val="001C4A18"/>
    <w:rsid w:val="001D1C26"/>
    <w:rsid w:val="001E2BEB"/>
    <w:rsid w:val="001F6BD4"/>
    <w:rsid w:val="00220C67"/>
    <w:rsid w:val="0025121A"/>
    <w:rsid w:val="00253E81"/>
    <w:rsid w:val="00281D6D"/>
    <w:rsid w:val="00294113"/>
    <w:rsid w:val="0029459C"/>
    <w:rsid w:val="002A5368"/>
    <w:rsid w:val="002B61D5"/>
    <w:rsid w:val="002C1E2D"/>
    <w:rsid w:val="002C6245"/>
    <w:rsid w:val="002E6C49"/>
    <w:rsid w:val="002F4B65"/>
    <w:rsid w:val="003209E7"/>
    <w:rsid w:val="00370C06"/>
    <w:rsid w:val="00375DD7"/>
    <w:rsid w:val="003B62E6"/>
    <w:rsid w:val="003D17D0"/>
    <w:rsid w:val="003D2BB9"/>
    <w:rsid w:val="003F03BD"/>
    <w:rsid w:val="00425E0C"/>
    <w:rsid w:val="00443072"/>
    <w:rsid w:val="005108C3"/>
    <w:rsid w:val="0051150D"/>
    <w:rsid w:val="005807C7"/>
    <w:rsid w:val="005A5B85"/>
    <w:rsid w:val="005E761F"/>
    <w:rsid w:val="005F0F9C"/>
    <w:rsid w:val="00605139"/>
    <w:rsid w:val="00616F08"/>
    <w:rsid w:val="00623725"/>
    <w:rsid w:val="0065701F"/>
    <w:rsid w:val="00697DFC"/>
    <w:rsid w:val="006B5091"/>
    <w:rsid w:val="006F2981"/>
    <w:rsid w:val="00721916"/>
    <w:rsid w:val="00721B2D"/>
    <w:rsid w:val="00721C6C"/>
    <w:rsid w:val="0075689E"/>
    <w:rsid w:val="0077751F"/>
    <w:rsid w:val="007D25AF"/>
    <w:rsid w:val="007E26FB"/>
    <w:rsid w:val="0084305A"/>
    <w:rsid w:val="00864CD1"/>
    <w:rsid w:val="00880198"/>
    <w:rsid w:val="008B0157"/>
    <w:rsid w:val="008D22F8"/>
    <w:rsid w:val="00941C06"/>
    <w:rsid w:val="009964B0"/>
    <w:rsid w:val="009C38A0"/>
    <w:rsid w:val="00A00EBB"/>
    <w:rsid w:val="00A05546"/>
    <w:rsid w:val="00A22EAA"/>
    <w:rsid w:val="00A51E54"/>
    <w:rsid w:val="00A6280D"/>
    <w:rsid w:val="00A73D33"/>
    <w:rsid w:val="00AC389A"/>
    <w:rsid w:val="00AD5308"/>
    <w:rsid w:val="00AF38B4"/>
    <w:rsid w:val="00B41785"/>
    <w:rsid w:val="00B42D8D"/>
    <w:rsid w:val="00B63FE5"/>
    <w:rsid w:val="00B76576"/>
    <w:rsid w:val="00BD4053"/>
    <w:rsid w:val="00C010AE"/>
    <w:rsid w:val="00C225DE"/>
    <w:rsid w:val="00C43472"/>
    <w:rsid w:val="00C70C0A"/>
    <w:rsid w:val="00CA6D23"/>
    <w:rsid w:val="00CE65EA"/>
    <w:rsid w:val="00D00B0B"/>
    <w:rsid w:val="00D162AC"/>
    <w:rsid w:val="00D465E9"/>
    <w:rsid w:val="00D47CC8"/>
    <w:rsid w:val="00D70582"/>
    <w:rsid w:val="00D83C5B"/>
    <w:rsid w:val="00DA4380"/>
    <w:rsid w:val="00DC1294"/>
    <w:rsid w:val="00DC20A1"/>
    <w:rsid w:val="00DE3C70"/>
    <w:rsid w:val="00E0414E"/>
    <w:rsid w:val="00E9077D"/>
    <w:rsid w:val="00E93D84"/>
    <w:rsid w:val="00EA7990"/>
    <w:rsid w:val="00EC7AD3"/>
    <w:rsid w:val="00ED2D21"/>
    <w:rsid w:val="00EF0A13"/>
    <w:rsid w:val="00F36DED"/>
    <w:rsid w:val="00F726C3"/>
    <w:rsid w:val="00FA60C9"/>
    <w:rsid w:val="00FB69C9"/>
    <w:rsid w:val="00FC43E4"/>
    <w:rsid w:val="00FF5CA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E3896"/>
  <w15:chartTrackingRefBased/>
  <w15:docId w15:val="{98F46392-1E13-4BA4-8973-0CB4F3F5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C67"/>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1,Bullet1,List_Paragraph,Multilevel para_II,List Paragraph-ExecSummary,Main numbered paragraph,Абзац вправо-1,Bullets,References,NUMBERED PARAGRAPH,Citation List,본문(내용),List Paragraph (numbered (a))"/>
    <w:basedOn w:val="Normal"/>
    <w:link w:val="ListParagraphChar"/>
    <w:uiPriority w:val="34"/>
    <w:qFormat/>
    <w:rsid w:val="000827A7"/>
    <w:pPr>
      <w:ind w:left="720"/>
      <w:contextualSpacing/>
    </w:pPr>
  </w:style>
  <w:style w:type="paragraph" w:styleId="BalloonText">
    <w:name w:val="Balloon Text"/>
    <w:basedOn w:val="Normal"/>
    <w:link w:val="BalloonTextChar"/>
    <w:uiPriority w:val="99"/>
    <w:semiHidden/>
    <w:unhideWhenUsed/>
    <w:rsid w:val="00DC20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0A1"/>
    <w:rPr>
      <w:rFonts w:ascii="Segoe UI" w:hAnsi="Segoe UI" w:cs="Segoe UI"/>
      <w:sz w:val="18"/>
      <w:szCs w:val="18"/>
      <w:lang w:val="en-US"/>
    </w:rPr>
  </w:style>
  <w:style w:type="character" w:customStyle="1" w:styleId="normaltextrun">
    <w:name w:val="normaltextrun"/>
    <w:basedOn w:val="DefaultParagraphFont"/>
    <w:rsid w:val="001F6BD4"/>
  </w:style>
  <w:style w:type="character" w:customStyle="1" w:styleId="eop">
    <w:name w:val="eop"/>
    <w:basedOn w:val="DefaultParagraphFont"/>
    <w:rsid w:val="001F6BD4"/>
  </w:style>
  <w:style w:type="paragraph" w:customStyle="1" w:styleId="paragraph">
    <w:name w:val="paragraph"/>
    <w:basedOn w:val="Normal"/>
    <w:rsid w:val="001F6BD4"/>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character" w:customStyle="1" w:styleId="ListParagraphChar">
    <w:name w:val="List Paragraph Char"/>
    <w:aliases w:val="Akapit z listą BS Char,List Paragraph1 Char,Bullet1 Char,List_Paragraph Char,Multilevel para_II Char,List Paragraph-ExecSummary Char,Main numbered paragraph Char,Абзац вправо-1 Char,Bullets Char,References Char,Citation List Char"/>
    <w:basedOn w:val="DefaultParagraphFont"/>
    <w:link w:val="ListParagraph"/>
    <w:uiPriority w:val="34"/>
    <w:locked/>
    <w:rsid w:val="0025121A"/>
    <w:rPr>
      <w:lang w:val="en-US"/>
    </w:rPr>
  </w:style>
  <w:style w:type="paragraph" w:customStyle="1" w:styleId="xmsolistparagraph">
    <w:name w:val="x_msolistparagraph"/>
    <w:basedOn w:val="Normal"/>
    <w:rsid w:val="0025121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576830">
      <w:bodyDiv w:val="1"/>
      <w:marLeft w:val="0"/>
      <w:marRight w:val="0"/>
      <w:marTop w:val="0"/>
      <w:marBottom w:val="0"/>
      <w:divBdr>
        <w:top w:val="none" w:sz="0" w:space="0" w:color="auto"/>
        <w:left w:val="none" w:sz="0" w:space="0" w:color="auto"/>
        <w:bottom w:val="none" w:sz="0" w:space="0" w:color="auto"/>
        <w:right w:val="none" w:sz="0" w:space="0" w:color="auto"/>
      </w:divBdr>
      <w:divsChild>
        <w:div w:id="1280212892">
          <w:marLeft w:val="0"/>
          <w:marRight w:val="0"/>
          <w:marTop w:val="0"/>
          <w:marBottom w:val="0"/>
          <w:divBdr>
            <w:top w:val="none" w:sz="0" w:space="0" w:color="auto"/>
            <w:left w:val="none" w:sz="0" w:space="0" w:color="auto"/>
            <w:bottom w:val="none" w:sz="0" w:space="0" w:color="auto"/>
            <w:right w:val="none" w:sz="0" w:space="0" w:color="auto"/>
          </w:divBdr>
          <w:divsChild>
            <w:div w:id="1899589829">
              <w:marLeft w:val="0"/>
              <w:marRight w:val="0"/>
              <w:marTop w:val="0"/>
              <w:marBottom w:val="0"/>
              <w:divBdr>
                <w:top w:val="none" w:sz="0" w:space="0" w:color="auto"/>
                <w:left w:val="none" w:sz="0" w:space="0" w:color="auto"/>
                <w:bottom w:val="none" w:sz="0" w:space="0" w:color="auto"/>
                <w:right w:val="none" w:sz="0" w:space="0" w:color="auto"/>
              </w:divBdr>
              <w:divsChild>
                <w:div w:id="931352401">
                  <w:marLeft w:val="0"/>
                  <w:marRight w:val="0"/>
                  <w:marTop w:val="0"/>
                  <w:marBottom w:val="0"/>
                  <w:divBdr>
                    <w:top w:val="none" w:sz="0" w:space="0" w:color="auto"/>
                    <w:left w:val="none" w:sz="0" w:space="0" w:color="auto"/>
                    <w:bottom w:val="none" w:sz="0" w:space="0" w:color="auto"/>
                    <w:right w:val="none" w:sz="0" w:space="0" w:color="auto"/>
                  </w:divBdr>
                  <w:divsChild>
                    <w:div w:id="757949365">
                      <w:marLeft w:val="0"/>
                      <w:marRight w:val="0"/>
                      <w:marTop w:val="0"/>
                      <w:marBottom w:val="0"/>
                      <w:divBdr>
                        <w:top w:val="none" w:sz="0" w:space="0" w:color="auto"/>
                        <w:left w:val="none" w:sz="0" w:space="0" w:color="auto"/>
                        <w:bottom w:val="none" w:sz="0" w:space="0" w:color="auto"/>
                        <w:right w:val="none" w:sz="0" w:space="0" w:color="auto"/>
                      </w:divBdr>
                      <w:divsChild>
                        <w:div w:id="1622374326">
                          <w:marLeft w:val="0"/>
                          <w:marRight w:val="0"/>
                          <w:marTop w:val="0"/>
                          <w:marBottom w:val="0"/>
                          <w:divBdr>
                            <w:top w:val="none" w:sz="0" w:space="0" w:color="auto"/>
                            <w:left w:val="none" w:sz="0" w:space="0" w:color="auto"/>
                            <w:bottom w:val="none" w:sz="0" w:space="0" w:color="auto"/>
                            <w:right w:val="none" w:sz="0" w:space="0" w:color="auto"/>
                          </w:divBdr>
                          <w:divsChild>
                            <w:div w:id="30038458">
                              <w:marLeft w:val="0"/>
                              <w:marRight w:val="0"/>
                              <w:marTop w:val="0"/>
                              <w:marBottom w:val="0"/>
                              <w:divBdr>
                                <w:top w:val="none" w:sz="0" w:space="0" w:color="auto"/>
                                <w:left w:val="none" w:sz="0" w:space="0" w:color="auto"/>
                                <w:bottom w:val="none" w:sz="0" w:space="0" w:color="auto"/>
                                <w:right w:val="none" w:sz="0" w:space="0" w:color="auto"/>
                              </w:divBdr>
                              <w:divsChild>
                                <w:div w:id="1599943076">
                                  <w:marLeft w:val="0"/>
                                  <w:marRight w:val="0"/>
                                  <w:marTop w:val="0"/>
                                  <w:marBottom w:val="0"/>
                                  <w:divBdr>
                                    <w:top w:val="none" w:sz="0" w:space="0" w:color="auto"/>
                                    <w:left w:val="none" w:sz="0" w:space="0" w:color="auto"/>
                                    <w:bottom w:val="none" w:sz="0" w:space="0" w:color="auto"/>
                                    <w:right w:val="none" w:sz="0" w:space="0" w:color="auto"/>
                                  </w:divBdr>
                                  <w:divsChild>
                                    <w:div w:id="1872572742">
                                      <w:marLeft w:val="0"/>
                                      <w:marRight w:val="0"/>
                                      <w:marTop w:val="0"/>
                                      <w:marBottom w:val="0"/>
                                      <w:divBdr>
                                        <w:top w:val="none" w:sz="0" w:space="0" w:color="auto"/>
                                        <w:left w:val="none" w:sz="0" w:space="0" w:color="auto"/>
                                        <w:bottom w:val="none" w:sz="0" w:space="0" w:color="auto"/>
                                        <w:right w:val="none" w:sz="0" w:space="0" w:color="auto"/>
                                      </w:divBdr>
                                      <w:divsChild>
                                        <w:div w:id="1897005109">
                                          <w:marLeft w:val="0"/>
                                          <w:marRight w:val="0"/>
                                          <w:marTop w:val="0"/>
                                          <w:marBottom w:val="0"/>
                                          <w:divBdr>
                                            <w:top w:val="none" w:sz="0" w:space="0" w:color="auto"/>
                                            <w:left w:val="none" w:sz="0" w:space="0" w:color="auto"/>
                                            <w:bottom w:val="none" w:sz="0" w:space="0" w:color="auto"/>
                                            <w:right w:val="none" w:sz="0" w:space="0" w:color="auto"/>
                                          </w:divBdr>
                                          <w:divsChild>
                                            <w:div w:id="585185607">
                                              <w:marLeft w:val="0"/>
                                              <w:marRight w:val="0"/>
                                              <w:marTop w:val="0"/>
                                              <w:marBottom w:val="0"/>
                                              <w:divBdr>
                                                <w:top w:val="none" w:sz="0" w:space="0" w:color="auto"/>
                                                <w:left w:val="none" w:sz="0" w:space="0" w:color="auto"/>
                                                <w:bottom w:val="none" w:sz="0" w:space="0" w:color="auto"/>
                                                <w:right w:val="none" w:sz="0" w:space="0" w:color="auto"/>
                                              </w:divBdr>
                                              <w:divsChild>
                                                <w:div w:id="1497376858">
                                                  <w:marLeft w:val="0"/>
                                                  <w:marRight w:val="0"/>
                                                  <w:marTop w:val="0"/>
                                                  <w:marBottom w:val="0"/>
                                                  <w:divBdr>
                                                    <w:top w:val="none" w:sz="0" w:space="0" w:color="auto"/>
                                                    <w:left w:val="none" w:sz="0" w:space="0" w:color="auto"/>
                                                    <w:bottom w:val="none" w:sz="0" w:space="0" w:color="auto"/>
                                                    <w:right w:val="none" w:sz="0" w:space="0" w:color="auto"/>
                                                  </w:divBdr>
                                                  <w:divsChild>
                                                    <w:div w:id="477846323">
                                                      <w:marLeft w:val="0"/>
                                                      <w:marRight w:val="0"/>
                                                      <w:marTop w:val="0"/>
                                                      <w:marBottom w:val="0"/>
                                                      <w:divBdr>
                                                        <w:top w:val="none" w:sz="0" w:space="0" w:color="auto"/>
                                                        <w:left w:val="none" w:sz="0" w:space="0" w:color="auto"/>
                                                        <w:bottom w:val="none" w:sz="0" w:space="0" w:color="auto"/>
                                                        <w:right w:val="none" w:sz="0" w:space="0" w:color="auto"/>
                                                      </w:divBdr>
                                                      <w:divsChild>
                                                        <w:div w:id="231356364">
                                                          <w:marLeft w:val="0"/>
                                                          <w:marRight w:val="0"/>
                                                          <w:marTop w:val="0"/>
                                                          <w:marBottom w:val="0"/>
                                                          <w:divBdr>
                                                            <w:top w:val="single" w:sz="24" w:space="0" w:color="auto"/>
                                                            <w:left w:val="single" w:sz="24" w:space="0" w:color="auto"/>
                                                            <w:bottom w:val="single" w:sz="24" w:space="0" w:color="auto"/>
                                                            <w:right w:val="single" w:sz="24" w:space="0" w:color="auto"/>
                                                          </w:divBdr>
                                                          <w:divsChild>
                                                            <w:div w:id="2963734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9637197">
                          <w:marLeft w:val="0"/>
                          <w:marRight w:val="0"/>
                          <w:marTop w:val="0"/>
                          <w:marBottom w:val="0"/>
                          <w:divBdr>
                            <w:top w:val="none" w:sz="0" w:space="0" w:color="auto"/>
                            <w:left w:val="none" w:sz="0" w:space="0" w:color="auto"/>
                            <w:bottom w:val="none" w:sz="0" w:space="0" w:color="auto"/>
                            <w:right w:val="none" w:sz="0" w:space="0" w:color="auto"/>
                          </w:divBdr>
                          <w:divsChild>
                            <w:div w:id="1286890420">
                              <w:marLeft w:val="0"/>
                              <w:marRight w:val="0"/>
                              <w:marTop w:val="0"/>
                              <w:marBottom w:val="0"/>
                              <w:divBdr>
                                <w:top w:val="single" w:sz="2" w:space="9" w:color="auto"/>
                                <w:left w:val="single" w:sz="2" w:space="9" w:color="auto"/>
                                <w:bottom w:val="single" w:sz="2" w:space="9" w:color="auto"/>
                                <w:right w:val="single" w:sz="2" w:space="9" w:color="auto"/>
                              </w:divBdr>
                              <w:divsChild>
                                <w:div w:id="938484574">
                                  <w:marLeft w:val="0"/>
                                  <w:marRight w:val="0"/>
                                  <w:marTop w:val="0"/>
                                  <w:marBottom w:val="0"/>
                                  <w:divBdr>
                                    <w:top w:val="none" w:sz="0" w:space="0" w:color="auto"/>
                                    <w:left w:val="none" w:sz="0" w:space="0" w:color="auto"/>
                                    <w:bottom w:val="none" w:sz="0" w:space="0" w:color="auto"/>
                                    <w:right w:val="none" w:sz="0" w:space="0" w:color="auto"/>
                                  </w:divBdr>
                                  <w:divsChild>
                                    <w:div w:id="812409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9211489">
          <w:marLeft w:val="0"/>
          <w:marRight w:val="0"/>
          <w:marTop w:val="0"/>
          <w:marBottom w:val="0"/>
          <w:divBdr>
            <w:top w:val="none" w:sz="0" w:space="0" w:color="auto"/>
            <w:left w:val="none" w:sz="0" w:space="0" w:color="auto"/>
            <w:bottom w:val="none" w:sz="0" w:space="0" w:color="auto"/>
            <w:right w:val="none" w:sz="0" w:space="0" w:color="auto"/>
          </w:divBdr>
          <w:divsChild>
            <w:div w:id="1087000716">
              <w:marLeft w:val="0"/>
              <w:marRight w:val="0"/>
              <w:marTop w:val="0"/>
              <w:marBottom w:val="0"/>
              <w:divBdr>
                <w:top w:val="none" w:sz="0" w:space="0" w:color="auto"/>
                <w:left w:val="none" w:sz="0" w:space="0" w:color="auto"/>
                <w:bottom w:val="none" w:sz="0" w:space="0" w:color="auto"/>
                <w:right w:val="none" w:sz="0" w:space="0" w:color="auto"/>
              </w:divBdr>
              <w:divsChild>
                <w:div w:id="433794420">
                  <w:marLeft w:val="0"/>
                  <w:marRight w:val="0"/>
                  <w:marTop w:val="0"/>
                  <w:marBottom w:val="0"/>
                  <w:divBdr>
                    <w:top w:val="none" w:sz="0" w:space="0" w:color="auto"/>
                    <w:left w:val="none" w:sz="0" w:space="0" w:color="auto"/>
                    <w:bottom w:val="none" w:sz="0" w:space="0" w:color="auto"/>
                    <w:right w:val="none" w:sz="0" w:space="0" w:color="auto"/>
                  </w:divBdr>
                  <w:divsChild>
                    <w:div w:id="464545106">
                      <w:marLeft w:val="0"/>
                      <w:marRight w:val="0"/>
                      <w:marTop w:val="0"/>
                      <w:marBottom w:val="0"/>
                      <w:divBdr>
                        <w:top w:val="none" w:sz="0" w:space="0" w:color="auto"/>
                        <w:left w:val="none" w:sz="0" w:space="0" w:color="auto"/>
                        <w:bottom w:val="none" w:sz="0" w:space="0" w:color="auto"/>
                        <w:right w:val="none" w:sz="0" w:space="0" w:color="auto"/>
                      </w:divBdr>
                      <w:divsChild>
                        <w:div w:id="371880283">
                          <w:marLeft w:val="0"/>
                          <w:marRight w:val="0"/>
                          <w:marTop w:val="0"/>
                          <w:marBottom w:val="0"/>
                          <w:divBdr>
                            <w:top w:val="none" w:sz="0" w:space="0" w:color="auto"/>
                            <w:left w:val="none" w:sz="0" w:space="0" w:color="auto"/>
                            <w:bottom w:val="none" w:sz="0" w:space="0" w:color="auto"/>
                            <w:right w:val="none" w:sz="0" w:space="0" w:color="auto"/>
                          </w:divBdr>
                          <w:divsChild>
                            <w:div w:id="1246187046">
                              <w:marLeft w:val="0"/>
                              <w:marRight w:val="0"/>
                              <w:marTop w:val="0"/>
                              <w:marBottom w:val="0"/>
                              <w:divBdr>
                                <w:top w:val="none" w:sz="0" w:space="0" w:color="auto"/>
                                <w:left w:val="none" w:sz="0" w:space="0" w:color="auto"/>
                                <w:bottom w:val="none" w:sz="0" w:space="0" w:color="auto"/>
                                <w:right w:val="none" w:sz="0" w:space="0" w:color="auto"/>
                              </w:divBdr>
                              <w:divsChild>
                                <w:div w:id="47848272">
                                  <w:marLeft w:val="0"/>
                                  <w:marRight w:val="0"/>
                                  <w:marTop w:val="0"/>
                                  <w:marBottom w:val="0"/>
                                  <w:divBdr>
                                    <w:top w:val="none" w:sz="0" w:space="0" w:color="auto"/>
                                    <w:left w:val="none" w:sz="0" w:space="0" w:color="auto"/>
                                    <w:bottom w:val="none" w:sz="0" w:space="0" w:color="auto"/>
                                    <w:right w:val="none" w:sz="0" w:space="0" w:color="auto"/>
                                  </w:divBdr>
                                  <w:divsChild>
                                    <w:div w:id="255596332">
                                      <w:marLeft w:val="0"/>
                                      <w:marRight w:val="0"/>
                                      <w:marTop w:val="0"/>
                                      <w:marBottom w:val="0"/>
                                      <w:divBdr>
                                        <w:top w:val="none" w:sz="0" w:space="0" w:color="auto"/>
                                        <w:left w:val="none" w:sz="0" w:space="0" w:color="auto"/>
                                        <w:bottom w:val="none" w:sz="0" w:space="0" w:color="auto"/>
                                        <w:right w:val="none" w:sz="0" w:space="0" w:color="auto"/>
                                      </w:divBdr>
                                      <w:divsChild>
                                        <w:div w:id="85145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54797">
                                  <w:marLeft w:val="0"/>
                                  <w:marRight w:val="0"/>
                                  <w:marTop w:val="0"/>
                                  <w:marBottom w:val="0"/>
                                  <w:divBdr>
                                    <w:top w:val="none" w:sz="0" w:space="0" w:color="auto"/>
                                    <w:left w:val="none" w:sz="0" w:space="0" w:color="auto"/>
                                    <w:bottom w:val="none" w:sz="0" w:space="0" w:color="auto"/>
                                    <w:right w:val="none" w:sz="0" w:space="0" w:color="auto"/>
                                  </w:divBdr>
                                  <w:divsChild>
                                    <w:div w:id="904953417">
                                      <w:marLeft w:val="0"/>
                                      <w:marRight w:val="0"/>
                                      <w:marTop w:val="0"/>
                                      <w:marBottom w:val="0"/>
                                      <w:divBdr>
                                        <w:top w:val="none" w:sz="0" w:space="0" w:color="auto"/>
                                        <w:left w:val="none" w:sz="0" w:space="0" w:color="auto"/>
                                        <w:bottom w:val="none" w:sz="0" w:space="0" w:color="auto"/>
                                        <w:right w:val="none" w:sz="0" w:space="0" w:color="auto"/>
                                      </w:divBdr>
                                      <w:divsChild>
                                        <w:div w:id="625046788">
                                          <w:marLeft w:val="0"/>
                                          <w:marRight w:val="0"/>
                                          <w:marTop w:val="0"/>
                                          <w:marBottom w:val="0"/>
                                          <w:divBdr>
                                            <w:top w:val="none" w:sz="0" w:space="0" w:color="auto"/>
                                            <w:left w:val="none" w:sz="0" w:space="0" w:color="auto"/>
                                            <w:bottom w:val="none" w:sz="0" w:space="0" w:color="auto"/>
                                            <w:right w:val="none" w:sz="0" w:space="0" w:color="auto"/>
                                          </w:divBdr>
                                          <w:divsChild>
                                            <w:div w:id="1119105272">
                                              <w:marLeft w:val="0"/>
                                              <w:marRight w:val="0"/>
                                              <w:marTop w:val="0"/>
                                              <w:marBottom w:val="0"/>
                                              <w:divBdr>
                                                <w:top w:val="none" w:sz="0" w:space="0" w:color="auto"/>
                                                <w:left w:val="none" w:sz="0" w:space="0" w:color="auto"/>
                                                <w:bottom w:val="none" w:sz="0" w:space="0" w:color="auto"/>
                                                <w:right w:val="none" w:sz="0" w:space="0" w:color="auto"/>
                                              </w:divBdr>
                                              <w:divsChild>
                                                <w:div w:id="450369126">
                                                  <w:marLeft w:val="0"/>
                                                  <w:marRight w:val="0"/>
                                                  <w:marTop w:val="0"/>
                                                  <w:marBottom w:val="0"/>
                                                  <w:divBdr>
                                                    <w:top w:val="none" w:sz="0" w:space="0" w:color="auto"/>
                                                    <w:left w:val="none" w:sz="0" w:space="0" w:color="auto"/>
                                                    <w:bottom w:val="none" w:sz="0" w:space="0" w:color="auto"/>
                                                    <w:right w:val="none" w:sz="0" w:space="0" w:color="auto"/>
                                                  </w:divBdr>
                                                  <w:divsChild>
                                                    <w:div w:id="159778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292838">
                                      <w:marLeft w:val="0"/>
                                      <w:marRight w:val="0"/>
                                      <w:marTop w:val="0"/>
                                      <w:marBottom w:val="0"/>
                                      <w:divBdr>
                                        <w:top w:val="none" w:sz="0" w:space="0" w:color="auto"/>
                                        <w:left w:val="none" w:sz="0" w:space="0" w:color="auto"/>
                                        <w:bottom w:val="none" w:sz="0" w:space="0" w:color="auto"/>
                                        <w:right w:val="none" w:sz="0" w:space="0" w:color="auto"/>
                                      </w:divBdr>
                                      <w:divsChild>
                                        <w:div w:id="181865198">
                                          <w:marLeft w:val="0"/>
                                          <w:marRight w:val="0"/>
                                          <w:marTop w:val="0"/>
                                          <w:marBottom w:val="0"/>
                                          <w:divBdr>
                                            <w:top w:val="none" w:sz="0" w:space="0" w:color="auto"/>
                                            <w:left w:val="none" w:sz="0" w:space="0" w:color="auto"/>
                                            <w:bottom w:val="none" w:sz="0" w:space="0" w:color="auto"/>
                                            <w:right w:val="none" w:sz="0" w:space="0" w:color="auto"/>
                                          </w:divBdr>
                                          <w:divsChild>
                                            <w:div w:id="96296356">
                                              <w:marLeft w:val="0"/>
                                              <w:marRight w:val="0"/>
                                              <w:marTop w:val="0"/>
                                              <w:marBottom w:val="0"/>
                                              <w:divBdr>
                                                <w:top w:val="none" w:sz="0" w:space="0" w:color="auto"/>
                                                <w:left w:val="none" w:sz="0" w:space="0" w:color="auto"/>
                                                <w:bottom w:val="none" w:sz="0" w:space="0" w:color="auto"/>
                                                <w:right w:val="none" w:sz="0" w:space="0" w:color="auto"/>
                                              </w:divBdr>
                                              <w:divsChild>
                                                <w:div w:id="1373190118">
                                                  <w:marLeft w:val="0"/>
                                                  <w:marRight w:val="0"/>
                                                  <w:marTop w:val="0"/>
                                                  <w:marBottom w:val="0"/>
                                                  <w:divBdr>
                                                    <w:top w:val="none" w:sz="0" w:space="0" w:color="auto"/>
                                                    <w:left w:val="none" w:sz="0" w:space="0" w:color="auto"/>
                                                    <w:bottom w:val="none" w:sz="0" w:space="0" w:color="auto"/>
                                                    <w:right w:val="none" w:sz="0" w:space="0" w:color="auto"/>
                                                  </w:divBdr>
                                                  <w:divsChild>
                                                    <w:div w:id="1478573506">
                                                      <w:marLeft w:val="0"/>
                                                      <w:marRight w:val="0"/>
                                                      <w:marTop w:val="0"/>
                                                      <w:marBottom w:val="0"/>
                                                      <w:divBdr>
                                                        <w:top w:val="none" w:sz="0" w:space="0" w:color="auto"/>
                                                        <w:left w:val="none" w:sz="0" w:space="0" w:color="auto"/>
                                                        <w:bottom w:val="none" w:sz="0" w:space="0" w:color="auto"/>
                                                        <w:right w:val="none" w:sz="0" w:space="0" w:color="auto"/>
                                                      </w:divBdr>
                                                      <w:divsChild>
                                                        <w:div w:id="766004749">
                                                          <w:marLeft w:val="0"/>
                                                          <w:marRight w:val="0"/>
                                                          <w:marTop w:val="0"/>
                                                          <w:marBottom w:val="0"/>
                                                          <w:divBdr>
                                                            <w:top w:val="single" w:sz="24" w:space="0" w:color="auto"/>
                                                            <w:left w:val="single" w:sz="24" w:space="0" w:color="auto"/>
                                                            <w:bottom w:val="single" w:sz="24" w:space="0" w:color="auto"/>
                                                            <w:right w:val="single" w:sz="24" w:space="0" w:color="auto"/>
                                                          </w:divBdr>
                                                          <w:divsChild>
                                                            <w:div w:id="190968086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1159306">
                          <w:marLeft w:val="0"/>
                          <w:marRight w:val="0"/>
                          <w:marTop w:val="0"/>
                          <w:marBottom w:val="0"/>
                          <w:divBdr>
                            <w:top w:val="none" w:sz="0" w:space="0" w:color="auto"/>
                            <w:left w:val="none" w:sz="0" w:space="0" w:color="auto"/>
                            <w:bottom w:val="none" w:sz="0" w:space="0" w:color="auto"/>
                            <w:right w:val="none" w:sz="0" w:space="0" w:color="auto"/>
                          </w:divBdr>
                          <w:divsChild>
                            <w:div w:id="1567910000">
                              <w:marLeft w:val="0"/>
                              <w:marRight w:val="0"/>
                              <w:marTop w:val="0"/>
                              <w:marBottom w:val="0"/>
                              <w:divBdr>
                                <w:top w:val="single" w:sz="2" w:space="9" w:color="auto"/>
                                <w:left w:val="single" w:sz="2" w:space="9" w:color="auto"/>
                                <w:bottom w:val="single" w:sz="2" w:space="9" w:color="auto"/>
                                <w:right w:val="single" w:sz="2" w:space="9" w:color="auto"/>
                              </w:divBdr>
                              <w:divsChild>
                                <w:div w:id="130951026">
                                  <w:marLeft w:val="0"/>
                                  <w:marRight w:val="0"/>
                                  <w:marTop w:val="0"/>
                                  <w:marBottom w:val="0"/>
                                  <w:divBdr>
                                    <w:top w:val="none" w:sz="0" w:space="0" w:color="auto"/>
                                    <w:left w:val="none" w:sz="0" w:space="0" w:color="auto"/>
                                    <w:bottom w:val="none" w:sz="0" w:space="0" w:color="auto"/>
                                    <w:right w:val="none" w:sz="0" w:space="0" w:color="auto"/>
                                  </w:divBdr>
                                  <w:divsChild>
                                    <w:div w:id="16845547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3833472">
          <w:marLeft w:val="0"/>
          <w:marRight w:val="0"/>
          <w:marTop w:val="0"/>
          <w:marBottom w:val="0"/>
          <w:divBdr>
            <w:top w:val="none" w:sz="0" w:space="0" w:color="auto"/>
            <w:left w:val="none" w:sz="0" w:space="0" w:color="auto"/>
            <w:bottom w:val="none" w:sz="0" w:space="0" w:color="auto"/>
            <w:right w:val="none" w:sz="0" w:space="0" w:color="auto"/>
          </w:divBdr>
          <w:divsChild>
            <w:div w:id="109782388">
              <w:marLeft w:val="0"/>
              <w:marRight w:val="0"/>
              <w:marTop w:val="0"/>
              <w:marBottom w:val="0"/>
              <w:divBdr>
                <w:top w:val="none" w:sz="0" w:space="0" w:color="auto"/>
                <w:left w:val="none" w:sz="0" w:space="0" w:color="auto"/>
                <w:bottom w:val="none" w:sz="0" w:space="0" w:color="auto"/>
                <w:right w:val="none" w:sz="0" w:space="0" w:color="auto"/>
              </w:divBdr>
              <w:divsChild>
                <w:div w:id="459685252">
                  <w:marLeft w:val="0"/>
                  <w:marRight w:val="0"/>
                  <w:marTop w:val="0"/>
                  <w:marBottom w:val="0"/>
                  <w:divBdr>
                    <w:top w:val="none" w:sz="0" w:space="0" w:color="auto"/>
                    <w:left w:val="none" w:sz="0" w:space="0" w:color="auto"/>
                    <w:bottom w:val="none" w:sz="0" w:space="0" w:color="auto"/>
                    <w:right w:val="none" w:sz="0" w:space="0" w:color="auto"/>
                  </w:divBdr>
                  <w:divsChild>
                    <w:div w:id="325017881">
                      <w:marLeft w:val="0"/>
                      <w:marRight w:val="0"/>
                      <w:marTop w:val="0"/>
                      <w:marBottom w:val="0"/>
                      <w:divBdr>
                        <w:top w:val="none" w:sz="0" w:space="0" w:color="auto"/>
                        <w:left w:val="none" w:sz="0" w:space="0" w:color="auto"/>
                        <w:bottom w:val="none" w:sz="0" w:space="0" w:color="auto"/>
                        <w:right w:val="none" w:sz="0" w:space="0" w:color="auto"/>
                      </w:divBdr>
                      <w:divsChild>
                        <w:div w:id="1023091678">
                          <w:marLeft w:val="0"/>
                          <w:marRight w:val="0"/>
                          <w:marTop w:val="0"/>
                          <w:marBottom w:val="0"/>
                          <w:divBdr>
                            <w:top w:val="none" w:sz="0" w:space="0" w:color="auto"/>
                            <w:left w:val="none" w:sz="0" w:space="0" w:color="auto"/>
                            <w:bottom w:val="none" w:sz="0" w:space="0" w:color="auto"/>
                            <w:right w:val="none" w:sz="0" w:space="0" w:color="auto"/>
                          </w:divBdr>
                          <w:divsChild>
                            <w:div w:id="2046640381">
                              <w:marLeft w:val="0"/>
                              <w:marRight w:val="0"/>
                              <w:marTop w:val="0"/>
                              <w:marBottom w:val="0"/>
                              <w:divBdr>
                                <w:top w:val="none" w:sz="0" w:space="0" w:color="auto"/>
                                <w:left w:val="none" w:sz="0" w:space="0" w:color="auto"/>
                                <w:bottom w:val="none" w:sz="0" w:space="0" w:color="auto"/>
                                <w:right w:val="none" w:sz="0" w:space="0" w:color="auto"/>
                              </w:divBdr>
                              <w:divsChild>
                                <w:div w:id="817041135">
                                  <w:marLeft w:val="0"/>
                                  <w:marRight w:val="0"/>
                                  <w:marTop w:val="0"/>
                                  <w:marBottom w:val="0"/>
                                  <w:divBdr>
                                    <w:top w:val="none" w:sz="0" w:space="0" w:color="auto"/>
                                    <w:left w:val="none" w:sz="0" w:space="0" w:color="auto"/>
                                    <w:bottom w:val="none" w:sz="0" w:space="0" w:color="auto"/>
                                    <w:right w:val="none" w:sz="0" w:space="0" w:color="auto"/>
                                  </w:divBdr>
                                  <w:divsChild>
                                    <w:div w:id="1211920396">
                                      <w:marLeft w:val="0"/>
                                      <w:marRight w:val="0"/>
                                      <w:marTop w:val="0"/>
                                      <w:marBottom w:val="0"/>
                                      <w:divBdr>
                                        <w:top w:val="none" w:sz="0" w:space="0" w:color="auto"/>
                                        <w:left w:val="none" w:sz="0" w:space="0" w:color="auto"/>
                                        <w:bottom w:val="none" w:sz="0" w:space="0" w:color="auto"/>
                                        <w:right w:val="none" w:sz="0" w:space="0" w:color="auto"/>
                                      </w:divBdr>
                                      <w:divsChild>
                                        <w:div w:id="94126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500445">
                                  <w:marLeft w:val="0"/>
                                  <w:marRight w:val="0"/>
                                  <w:marTop w:val="0"/>
                                  <w:marBottom w:val="0"/>
                                  <w:divBdr>
                                    <w:top w:val="none" w:sz="0" w:space="0" w:color="auto"/>
                                    <w:left w:val="none" w:sz="0" w:space="0" w:color="auto"/>
                                    <w:bottom w:val="none" w:sz="0" w:space="0" w:color="auto"/>
                                    <w:right w:val="none" w:sz="0" w:space="0" w:color="auto"/>
                                  </w:divBdr>
                                  <w:divsChild>
                                    <w:div w:id="1417751564">
                                      <w:marLeft w:val="0"/>
                                      <w:marRight w:val="0"/>
                                      <w:marTop w:val="0"/>
                                      <w:marBottom w:val="0"/>
                                      <w:divBdr>
                                        <w:top w:val="none" w:sz="0" w:space="0" w:color="auto"/>
                                        <w:left w:val="none" w:sz="0" w:space="0" w:color="auto"/>
                                        <w:bottom w:val="none" w:sz="0" w:space="0" w:color="auto"/>
                                        <w:right w:val="none" w:sz="0" w:space="0" w:color="auto"/>
                                      </w:divBdr>
                                      <w:divsChild>
                                        <w:div w:id="1249726205">
                                          <w:marLeft w:val="0"/>
                                          <w:marRight w:val="0"/>
                                          <w:marTop w:val="0"/>
                                          <w:marBottom w:val="0"/>
                                          <w:divBdr>
                                            <w:top w:val="none" w:sz="0" w:space="0" w:color="auto"/>
                                            <w:left w:val="none" w:sz="0" w:space="0" w:color="auto"/>
                                            <w:bottom w:val="none" w:sz="0" w:space="0" w:color="auto"/>
                                            <w:right w:val="none" w:sz="0" w:space="0" w:color="auto"/>
                                          </w:divBdr>
                                          <w:divsChild>
                                            <w:div w:id="316035787">
                                              <w:marLeft w:val="0"/>
                                              <w:marRight w:val="0"/>
                                              <w:marTop w:val="0"/>
                                              <w:marBottom w:val="0"/>
                                              <w:divBdr>
                                                <w:top w:val="none" w:sz="0" w:space="0" w:color="auto"/>
                                                <w:left w:val="none" w:sz="0" w:space="0" w:color="auto"/>
                                                <w:bottom w:val="none" w:sz="0" w:space="0" w:color="auto"/>
                                                <w:right w:val="none" w:sz="0" w:space="0" w:color="auto"/>
                                              </w:divBdr>
                                              <w:divsChild>
                                                <w:div w:id="1411662740">
                                                  <w:marLeft w:val="0"/>
                                                  <w:marRight w:val="0"/>
                                                  <w:marTop w:val="0"/>
                                                  <w:marBottom w:val="0"/>
                                                  <w:divBdr>
                                                    <w:top w:val="none" w:sz="0" w:space="0" w:color="auto"/>
                                                    <w:left w:val="none" w:sz="0" w:space="0" w:color="auto"/>
                                                    <w:bottom w:val="none" w:sz="0" w:space="0" w:color="auto"/>
                                                    <w:right w:val="none" w:sz="0" w:space="0" w:color="auto"/>
                                                  </w:divBdr>
                                                  <w:divsChild>
                                                    <w:div w:id="860432883">
                                                      <w:marLeft w:val="0"/>
                                                      <w:marRight w:val="0"/>
                                                      <w:marTop w:val="0"/>
                                                      <w:marBottom w:val="0"/>
                                                      <w:divBdr>
                                                        <w:top w:val="none" w:sz="0" w:space="0" w:color="auto"/>
                                                        <w:left w:val="none" w:sz="0" w:space="0" w:color="auto"/>
                                                        <w:bottom w:val="none" w:sz="0" w:space="0" w:color="auto"/>
                                                        <w:right w:val="none" w:sz="0" w:space="0" w:color="auto"/>
                                                      </w:divBdr>
                                                      <w:divsChild>
                                                        <w:div w:id="1705061410">
                                                          <w:marLeft w:val="0"/>
                                                          <w:marRight w:val="0"/>
                                                          <w:marTop w:val="0"/>
                                                          <w:marBottom w:val="0"/>
                                                          <w:divBdr>
                                                            <w:top w:val="single" w:sz="24" w:space="0" w:color="auto"/>
                                                            <w:left w:val="single" w:sz="24" w:space="0" w:color="auto"/>
                                                            <w:bottom w:val="single" w:sz="24" w:space="0" w:color="auto"/>
                                                            <w:right w:val="single" w:sz="24" w:space="0" w:color="auto"/>
                                                          </w:divBdr>
                                                          <w:divsChild>
                                                            <w:div w:id="214461245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5090969">
                          <w:marLeft w:val="0"/>
                          <w:marRight w:val="0"/>
                          <w:marTop w:val="0"/>
                          <w:marBottom w:val="0"/>
                          <w:divBdr>
                            <w:top w:val="none" w:sz="0" w:space="0" w:color="auto"/>
                            <w:left w:val="none" w:sz="0" w:space="0" w:color="auto"/>
                            <w:bottom w:val="none" w:sz="0" w:space="0" w:color="auto"/>
                            <w:right w:val="none" w:sz="0" w:space="0" w:color="auto"/>
                          </w:divBdr>
                          <w:divsChild>
                            <w:div w:id="2142575040">
                              <w:marLeft w:val="0"/>
                              <w:marRight w:val="0"/>
                              <w:marTop w:val="0"/>
                              <w:marBottom w:val="0"/>
                              <w:divBdr>
                                <w:top w:val="single" w:sz="2" w:space="9" w:color="auto"/>
                                <w:left w:val="single" w:sz="2" w:space="9" w:color="auto"/>
                                <w:bottom w:val="single" w:sz="2" w:space="9" w:color="auto"/>
                                <w:right w:val="single" w:sz="2" w:space="9" w:color="auto"/>
                              </w:divBdr>
                              <w:divsChild>
                                <w:div w:id="1911770988">
                                  <w:marLeft w:val="0"/>
                                  <w:marRight w:val="0"/>
                                  <w:marTop w:val="0"/>
                                  <w:marBottom w:val="0"/>
                                  <w:divBdr>
                                    <w:top w:val="none" w:sz="0" w:space="0" w:color="auto"/>
                                    <w:left w:val="none" w:sz="0" w:space="0" w:color="auto"/>
                                    <w:bottom w:val="none" w:sz="0" w:space="0" w:color="auto"/>
                                    <w:right w:val="none" w:sz="0" w:space="0" w:color="auto"/>
                                  </w:divBdr>
                                  <w:divsChild>
                                    <w:div w:id="31523053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56206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55445241">
                  <w:marLeft w:val="0"/>
                  <w:marRight w:val="0"/>
                  <w:marTop w:val="0"/>
                  <w:marBottom w:val="0"/>
                  <w:divBdr>
                    <w:top w:val="none" w:sz="0" w:space="0" w:color="auto"/>
                    <w:left w:val="none" w:sz="0" w:space="0" w:color="auto"/>
                    <w:bottom w:val="none" w:sz="0" w:space="0" w:color="auto"/>
                    <w:right w:val="none" w:sz="0" w:space="0" w:color="auto"/>
                  </w:divBdr>
                  <w:divsChild>
                    <w:div w:id="519659289">
                      <w:marLeft w:val="0"/>
                      <w:marRight w:val="0"/>
                      <w:marTop w:val="0"/>
                      <w:marBottom w:val="0"/>
                      <w:divBdr>
                        <w:top w:val="none" w:sz="0" w:space="0" w:color="auto"/>
                        <w:left w:val="none" w:sz="0" w:space="0" w:color="auto"/>
                        <w:bottom w:val="none" w:sz="0" w:space="0" w:color="auto"/>
                        <w:right w:val="none" w:sz="0" w:space="0" w:color="auto"/>
                      </w:divBdr>
                      <w:divsChild>
                        <w:div w:id="1598057770">
                          <w:marLeft w:val="0"/>
                          <w:marRight w:val="0"/>
                          <w:marTop w:val="0"/>
                          <w:marBottom w:val="0"/>
                          <w:divBdr>
                            <w:top w:val="none" w:sz="0" w:space="0" w:color="auto"/>
                            <w:left w:val="none" w:sz="0" w:space="0" w:color="auto"/>
                            <w:bottom w:val="none" w:sz="0" w:space="0" w:color="auto"/>
                            <w:right w:val="none" w:sz="0" w:space="0" w:color="auto"/>
                          </w:divBdr>
                          <w:divsChild>
                            <w:div w:id="2143962519">
                              <w:marLeft w:val="0"/>
                              <w:marRight w:val="0"/>
                              <w:marTop w:val="0"/>
                              <w:marBottom w:val="0"/>
                              <w:divBdr>
                                <w:top w:val="none" w:sz="0" w:space="0" w:color="auto"/>
                                <w:left w:val="none" w:sz="0" w:space="0" w:color="auto"/>
                                <w:bottom w:val="none" w:sz="0" w:space="0" w:color="auto"/>
                                <w:right w:val="none" w:sz="0" w:space="0" w:color="auto"/>
                              </w:divBdr>
                              <w:divsChild>
                                <w:div w:id="257493309">
                                  <w:marLeft w:val="0"/>
                                  <w:marRight w:val="0"/>
                                  <w:marTop w:val="0"/>
                                  <w:marBottom w:val="0"/>
                                  <w:divBdr>
                                    <w:top w:val="none" w:sz="0" w:space="0" w:color="auto"/>
                                    <w:left w:val="none" w:sz="0" w:space="0" w:color="auto"/>
                                    <w:bottom w:val="none" w:sz="0" w:space="0" w:color="auto"/>
                                    <w:right w:val="none" w:sz="0" w:space="0" w:color="auto"/>
                                  </w:divBdr>
                                  <w:divsChild>
                                    <w:div w:id="129179790">
                                      <w:marLeft w:val="0"/>
                                      <w:marRight w:val="0"/>
                                      <w:marTop w:val="0"/>
                                      <w:marBottom w:val="0"/>
                                      <w:divBdr>
                                        <w:top w:val="none" w:sz="0" w:space="0" w:color="auto"/>
                                        <w:left w:val="none" w:sz="0" w:space="0" w:color="auto"/>
                                        <w:bottom w:val="none" w:sz="0" w:space="0" w:color="auto"/>
                                        <w:right w:val="none" w:sz="0" w:space="0" w:color="auto"/>
                                      </w:divBdr>
                                      <w:divsChild>
                                        <w:div w:id="1223445466">
                                          <w:marLeft w:val="0"/>
                                          <w:marRight w:val="0"/>
                                          <w:marTop w:val="0"/>
                                          <w:marBottom w:val="0"/>
                                          <w:divBdr>
                                            <w:top w:val="none" w:sz="0" w:space="0" w:color="auto"/>
                                            <w:left w:val="none" w:sz="0" w:space="0" w:color="auto"/>
                                            <w:bottom w:val="none" w:sz="0" w:space="0" w:color="auto"/>
                                            <w:right w:val="none" w:sz="0" w:space="0" w:color="auto"/>
                                          </w:divBdr>
                                          <w:divsChild>
                                            <w:div w:id="702366283">
                                              <w:marLeft w:val="0"/>
                                              <w:marRight w:val="0"/>
                                              <w:marTop w:val="0"/>
                                              <w:marBottom w:val="0"/>
                                              <w:divBdr>
                                                <w:top w:val="none" w:sz="0" w:space="0" w:color="auto"/>
                                                <w:left w:val="none" w:sz="0" w:space="0" w:color="auto"/>
                                                <w:bottom w:val="none" w:sz="0" w:space="0" w:color="auto"/>
                                                <w:right w:val="none" w:sz="0" w:space="0" w:color="auto"/>
                                              </w:divBdr>
                                              <w:divsChild>
                                                <w:div w:id="343746917">
                                                  <w:marLeft w:val="0"/>
                                                  <w:marRight w:val="0"/>
                                                  <w:marTop w:val="0"/>
                                                  <w:marBottom w:val="0"/>
                                                  <w:divBdr>
                                                    <w:top w:val="none" w:sz="0" w:space="0" w:color="auto"/>
                                                    <w:left w:val="none" w:sz="0" w:space="0" w:color="auto"/>
                                                    <w:bottom w:val="none" w:sz="0" w:space="0" w:color="auto"/>
                                                    <w:right w:val="none" w:sz="0" w:space="0" w:color="auto"/>
                                                  </w:divBdr>
                                                  <w:divsChild>
                                                    <w:div w:id="205037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882480">
                                      <w:marLeft w:val="0"/>
                                      <w:marRight w:val="0"/>
                                      <w:marTop w:val="0"/>
                                      <w:marBottom w:val="0"/>
                                      <w:divBdr>
                                        <w:top w:val="none" w:sz="0" w:space="0" w:color="auto"/>
                                        <w:left w:val="none" w:sz="0" w:space="0" w:color="auto"/>
                                        <w:bottom w:val="none" w:sz="0" w:space="0" w:color="auto"/>
                                        <w:right w:val="none" w:sz="0" w:space="0" w:color="auto"/>
                                      </w:divBdr>
                                      <w:divsChild>
                                        <w:div w:id="1599871420">
                                          <w:marLeft w:val="0"/>
                                          <w:marRight w:val="0"/>
                                          <w:marTop w:val="0"/>
                                          <w:marBottom w:val="0"/>
                                          <w:divBdr>
                                            <w:top w:val="none" w:sz="0" w:space="0" w:color="auto"/>
                                            <w:left w:val="none" w:sz="0" w:space="0" w:color="auto"/>
                                            <w:bottom w:val="none" w:sz="0" w:space="0" w:color="auto"/>
                                            <w:right w:val="none" w:sz="0" w:space="0" w:color="auto"/>
                                          </w:divBdr>
                                          <w:divsChild>
                                            <w:div w:id="722949772">
                                              <w:marLeft w:val="0"/>
                                              <w:marRight w:val="0"/>
                                              <w:marTop w:val="0"/>
                                              <w:marBottom w:val="0"/>
                                              <w:divBdr>
                                                <w:top w:val="none" w:sz="0" w:space="0" w:color="auto"/>
                                                <w:left w:val="none" w:sz="0" w:space="0" w:color="auto"/>
                                                <w:bottom w:val="none" w:sz="0" w:space="0" w:color="auto"/>
                                                <w:right w:val="none" w:sz="0" w:space="0" w:color="auto"/>
                                              </w:divBdr>
                                              <w:divsChild>
                                                <w:div w:id="1752388568">
                                                  <w:marLeft w:val="0"/>
                                                  <w:marRight w:val="0"/>
                                                  <w:marTop w:val="0"/>
                                                  <w:marBottom w:val="0"/>
                                                  <w:divBdr>
                                                    <w:top w:val="none" w:sz="0" w:space="0" w:color="auto"/>
                                                    <w:left w:val="none" w:sz="0" w:space="0" w:color="auto"/>
                                                    <w:bottom w:val="none" w:sz="0" w:space="0" w:color="auto"/>
                                                    <w:right w:val="none" w:sz="0" w:space="0" w:color="auto"/>
                                                  </w:divBdr>
                                                  <w:divsChild>
                                                    <w:div w:id="1736048776">
                                                      <w:marLeft w:val="0"/>
                                                      <w:marRight w:val="0"/>
                                                      <w:marTop w:val="0"/>
                                                      <w:marBottom w:val="0"/>
                                                      <w:divBdr>
                                                        <w:top w:val="none" w:sz="0" w:space="0" w:color="auto"/>
                                                        <w:left w:val="none" w:sz="0" w:space="0" w:color="auto"/>
                                                        <w:bottom w:val="none" w:sz="0" w:space="0" w:color="auto"/>
                                                        <w:right w:val="none" w:sz="0" w:space="0" w:color="auto"/>
                                                      </w:divBdr>
                                                      <w:divsChild>
                                                        <w:div w:id="809328499">
                                                          <w:marLeft w:val="0"/>
                                                          <w:marRight w:val="0"/>
                                                          <w:marTop w:val="0"/>
                                                          <w:marBottom w:val="0"/>
                                                          <w:divBdr>
                                                            <w:top w:val="single" w:sz="24" w:space="0" w:color="auto"/>
                                                            <w:left w:val="single" w:sz="24" w:space="0" w:color="auto"/>
                                                            <w:bottom w:val="single" w:sz="24" w:space="0" w:color="auto"/>
                                                            <w:right w:val="single" w:sz="24" w:space="0" w:color="auto"/>
                                                          </w:divBdr>
                                                          <w:divsChild>
                                                            <w:div w:id="197394659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1</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julieta  chochia</dc:creator>
  <cp:keywords/>
  <dc:description/>
  <cp:lastModifiedBy>Dali Kachibaia</cp:lastModifiedBy>
  <cp:revision>101</cp:revision>
  <cp:lastPrinted>2022-06-29T12:42:00Z</cp:lastPrinted>
  <dcterms:created xsi:type="dcterms:W3CDTF">2021-08-25T10:02:00Z</dcterms:created>
  <dcterms:modified xsi:type="dcterms:W3CDTF">2025-11-21T08:37:00Z</dcterms:modified>
</cp:coreProperties>
</file>